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8E73" w14:textId="77777777" w:rsidR="009C2FC7" w:rsidRDefault="009C2FC7" w:rsidP="009C2FC7"/>
    <w:p w14:paraId="005FCBD7" w14:textId="77777777" w:rsidR="009C2FC7" w:rsidRDefault="009C2FC7" w:rsidP="009C2FC7"/>
    <w:p w14:paraId="761BA675" w14:textId="77777777" w:rsidR="009C2FC7" w:rsidRPr="00F65C21" w:rsidRDefault="009C2FC7" w:rsidP="009C2FC7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6028D78" wp14:editId="1AFA0EBD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3848100" cy="782955"/>
                <wp:effectExtent l="0" t="0" r="0" b="0"/>
                <wp:wrapNone/>
                <wp:docPr id="10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48100" cy="7829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95BEA1" w14:textId="4AD3DAD0" w:rsidR="009C2FC7" w:rsidRDefault="009C2FC7" w:rsidP="009C2F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72"/>
                                <w:szCs w:val="72"/>
                              </w:rPr>
                              <w:t>令和</w:t>
                            </w:r>
                            <w:r w:rsidR="00A7189C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72"/>
                                <w:szCs w:val="72"/>
                              </w:rPr>
                              <w:t>8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72"/>
                                <w:szCs w:val="72"/>
                              </w:rPr>
                              <w:t>年度入学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28D78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left:0;text-align:left;margin-left:0;margin-top:1.95pt;width:303pt;height:61.65pt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mx37AEAALUDAAAOAAAAZHJzL2Uyb0RvYy54bWysU02P0zAQvSPxHyzfadJCoURNV2WX5bLA&#10;StvVnqf+aAKxx9huk/57xm7aRXBbkYOVzIzfvDfzsrwaTMcOyocWbc2nk5IzZQXK1u5q/ri5fbPg&#10;LESwEjq0quZHFfjV6vWrZe8qNcMGO6k8IxAbqt7VvInRVUURRKMMhAk6ZSmp0RuI9Ol3hfTQE7rp&#10;illZvi969NJ5FCoEit6cknyV8bVWIn7XOqjIupoTt5hPn89tOovVEqqdB9e0YqQBL2BhoLXU9AJ1&#10;AxHY3rf/QJlWeAyo40SgKVDrVqisgdRMy7/UPDTgVNZCwwnuMqbw/2DFt8ODu/csDp9woAVmEcHd&#10;ofgZmMXrBuxOrb3HvlEgqfGUX8KZ3uboaK05ulFD/CxbmvE0zbXoXahG/LSPUIXUadt/RUlXYB8x&#10;dxu0N2l0NAxGFGhLx8tmCJEJCr5dvFtMS0oJyn1YzD7O57kFVOfbzof4RaFh6aXmnjaf0eFwF2Ji&#10;A9W5ZKSW2Jx4xWE7UEmiuEV5JJI9OaLm4dcevCLBe3ONZCBSqT2aJ7Lc2meZiXeC3QxP4N3YOxLr&#10;++7siEwgW0MyCyYplz8IyHRktAN0bF7SM6oZi0eyJ9R0N7g1jeu2zUqeeY5KyBtZ4OjjZL4/v3PV&#10;89+2+g0AAP//AwBQSwMEFAAGAAgAAAAhAG7wEBrZAAAABgEAAA8AAABkcnMvZG93bnJldi54bWxM&#10;j81OwzAQhO9IvIO1SNyo3SAChDhVxY/EgQsl3LfxkkTEdhRvm/TtWU5wHM1o5ptys/hBHWlKfQwW&#10;1isDikITXR9aC/XHy9UdqMQYHA4xkIUTJdhU52clFi7O4Z2OO26VlIRUoIWOeSy0Tk1HHtMqjhTE&#10;+4qTRxY5tdpNOEu5H3RmTK499kEWOhzpsaPme3fwFpjddn2qn316/VzenubONDdYW3t5sWwfQDEt&#10;/BeGX3xBh0qY9vEQXFKDBTnCFq7vQYmZm1z0XlLZbQa6KvV//OoHAAD//wMAUEsBAi0AFAAGAAgA&#10;AAAhALaDOJL+AAAA4QEAABMAAAAAAAAAAAAAAAAAAAAAAFtDb250ZW50X1R5cGVzXS54bWxQSwEC&#10;LQAUAAYACAAAACEAOP0h/9YAAACUAQAACwAAAAAAAAAAAAAAAAAvAQAAX3JlbHMvLnJlbHNQSwEC&#10;LQAUAAYACAAAACEAfA5sd+wBAAC1AwAADgAAAAAAAAAAAAAAAAAuAgAAZHJzL2Uyb0RvYy54bWxQ&#10;SwECLQAUAAYACAAAACEAbvAQGtkAAAAGAQAADwAAAAAAAAAAAAAAAABGBAAAZHJzL2Rvd25yZXYu&#10;eG1sUEsFBgAAAAAEAAQA8wAAAEwFAAAAAA==&#10;" filled="f" stroked="f">
                <o:lock v:ext="edit" shapetype="t"/>
                <v:textbox style="mso-fit-shape-to-text:t">
                  <w:txbxContent>
                    <w:p w14:paraId="2395BEA1" w14:textId="4AD3DAD0" w:rsidR="009C2FC7" w:rsidRDefault="009C2FC7" w:rsidP="009C2FC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72"/>
                          <w:szCs w:val="72"/>
                        </w:rPr>
                        <w:t>令和</w:t>
                      </w:r>
                      <w:r w:rsidR="00A7189C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72"/>
                          <w:szCs w:val="72"/>
                        </w:rPr>
                        <w:t>8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72"/>
                          <w:szCs w:val="72"/>
                        </w:rPr>
                        <w:t>年度入学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DCEEB" w14:textId="77777777" w:rsidR="009C2FC7" w:rsidRPr="00F65C21" w:rsidRDefault="009C2FC7" w:rsidP="009C2FC7"/>
    <w:p w14:paraId="7B87CB55" w14:textId="77777777" w:rsidR="009C2FC7" w:rsidRPr="00F65C21" w:rsidRDefault="009C2FC7" w:rsidP="009C2FC7"/>
    <w:p w14:paraId="23908466" w14:textId="77777777" w:rsidR="009C2FC7" w:rsidRPr="00F65C21" w:rsidRDefault="009C2FC7" w:rsidP="009C2FC7"/>
    <w:p w14:paraId="7A341518" w14:textId="77777777" w:rsidR="009C2FC7" w:rsidRPr="00F65C21" w:rsidRDefault="009C2FC7" w:rsidP="009C2FC7"/>
    <w:p w14:paraId="3B1A23F8" w14:textId="77777777" w:rsidR="009C2FC7" w:rsidRPr="00F65C21" w:rsidRDefault="00C75DBA" w:rsidP="009C2FC7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14207C" wp14:editId="4D2EF4E3">
                <wp:simplePos x="0" y="0"/>
                <wp:positionH relativeFrom="column">
                  <wp:posOffset>57785</wp:posOffset>
                </wp:positionH>
                <wp:positionV relativeFrom="paragraph">
                  <wp:posOffset>120015</wp:posOffset>
                </wp:positionV>
                <wp:extent cx="5886450" cy="782955"/>
                <wp:effectExtent l="0" t="0" r="0" b="0"/>
                <wp:wrapNone/>
                <wp:docPr id="6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86450" cy="7829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99D4EF" w14:textId="77777777" w:rsidR="009C2FC7" w:rsidRDefault="009C2FC7" w:rsidP="009C2F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72"/>
                                <w:szCs w:val="72"/>
                              </w:rPr>
                              <w:t>新入生保護者説明会資料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3CE6" id="WordArt 14" o:spid="_x0000_s1027" type="#_x0000_t202" style="position:absolute;left:0;text-align:left;margin-left:4.55pt;margin-top:9.45pt;width:463.5pt;height:61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RBVgIAAKIEAAAOAAAAZHJzL2Uyb0RvYy54bWysVMGOmzAQvVfqP1i+J0ASEopCVkk26WXb&#10;rrSp9uxgE2gxdm0nEK367x0bk662l6oqB4Pt8ZuZ955Z3nW8RhemdCWaDEfjECPW5IJWzSnDXw/7&#10;UYKRNqShpBYNy/CVaXy3ev9u2cqUTUQpasoUApBGp63McGmMTINA5yXjRI+FZA1sFkJxYmCqTgFV&#10;pAV0XgeTMJwHrVBUKpEzrWH1vt/EK4dfFCw3X4pCM4PqDENtxo3KjUc7BqslSU+KyLLKfRnkH6rg&#10;pGog6Q3qnhiCzqr6A4pXuRJaFGacCx6Ioqhy5nqAbqLwTTdPJZHM9QLkaHmjSf8/2Pzz5VGhimZ4&#10;jlFDOEj0DIyulUHRzLLTSp1C0JOEMNNtRAcqu061fBD5d40asS1Jc2JrpURbMkKhugiw/LLr4XCV&#10;AOxWD6wzO1qBEJGFD17h98m0zXRsPwkKR8jZCJetKxS3/AJjCEoAKa83+QAR5bAYJ8l8FsNWDnuL&#10;ZPIhjl0Kkg6npdLmIxMc2Y8MK7CHQyeXB21sNSQdQmwyAIZ1/9XL+bLex+FiNk1Gi0U8Hc2mu3C0&#10;Sfbb0XobzeeL3Wa72UU/LWg0S8uKUtbsnA314K5o9nfqeZ/3vrj5izmwodq3OVwHUPXwdtU7ii2r&#10;Pb+mO3Ze16OgVyC7BftnWP84E8VAuDPfCrgtoFahBPdusHNLhKXn0D0TJT2HBtI91oP9HZE27kS9&#10;mwj9BkC8hlt1ITWKQ3i8Kj7Yk96j2rNarkH2feUUsf7o6/RmgYvg2vOX1t6013MX9fvXsvoFAAD/&#10;/wMAUEsDBBQABgAIAAAAIQBS876C2wAAAAgBAAAPAAAAZHJzL2Rvd25yZXYueG1sTI/NTsMwEITv&#10;SLyDtUjcqJMAVRPiVBU/EgculHDfxksSEa+j2G3St2c5wXG/Gc3OlNvFDepEU+g9G0hXCSjixtue&#10;WwP1x8vNBlSIyBYHz2TgTAG21eVFiYX1M7/TaR9bJSEcCjTQxTgWWoemI4dh5Udi0b785DDKObXa&#10;TjhLuBt0liRr7bBn+dDhSI8dNd/7ozMQo92l5/rZhdfP5e1p7pLmHmtjrq+W3QOoSEv8M8NvfakO&#10;lXQ6+CPboAYDeSpGwZsclMj57VrAQcBdloGuSv1/QPUDAAD//wMAUEsBAi0AFAAGAAgAAAAhALaD&#10;OJL+AAAA4QEAABMAAAAAAAAAAAAAAAAAAAAAAFtDb250ZW50X1R5cGVzXS54bWxQSwECLQAUAAYA&#10;CAAAACEAOP0h/9YAAACUAQAACwAAAAAAAAAAAAAAAAAvAQAAX3JlbHMvLnJlbHNQSwECLQAUAAYA&#10;CAAAACEAdjpEQVYCAACiBAAADgAAAAAAAAAAAAAAAAAuAgAAZHJzL2Uyb0RvYy54bWxQSwECLQAU&#10;AAYACAAAACEAUvO+gtsAAAAIAQAADwAAAAAAAAAAAAAAAACwBAAAZHJzL2Rvd25yZXYueG1sUEsF&#10;BgAAAAAEAAQA8wAAALgFAAAAAA==&#10;" filled="f" stroked="f">
                <o:lock v:ext="edit" shapetype="t"/>
                <v:textbox style="mso-fit-shape-to-text:t">
                  <w:txbxContent>
                    <w:p w:rsidR="009C2FC7" w:rsidRDefault="009C2FC7" w:rsidP="009C2FC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72"/>
                          <w:szCs w:val="72"/>
                        </w:rPr>
                        <w:t>新入生保護者説明会資料</w:t>
                      </w:r>
                    </w:p>
                  </w:txbxContent>
                </v:textbox>
              </v:shape>
            </w:pict>
          </mc:Fallback>
        </mc:AlternateContent>
      </w:r>
    </w:p>
    <w:p w14:paraId="74E2AA72" w14:textId="77777777" w:rsidR="009C2FC7" w:rsidRPr="00F65C21" w:rsidRDefault="009C2FC7" w:rsidP="009C2FC7"/>
    <w:p w14:paraId="36B1D0F3" w14:textId="77777777" w:rsidR="009C2FC7" w:rsidRPr="00F65C21" w:rsidRDefault="009C2FC7" w:rsidP="009C2FC7"/>
    <w:p w14:paraId="5EA9C5BB" w14:textId="77777777" w:rsidR="009C2FC7" w:rsidRPr="00F65C21" w:rsidRDefault="009C2FC7" w:rsidP="009C2FC7"/>
    <w:p w14:paraId="32136D67" w14:textId="77777777" w:rsidR="009C2FC7" w:rsidRPr="00F65C21" w:rsidRDefault="009C2FC7" w:rsidP="009C2FC7">
      <w:r w:rsidRPr="00F942B5">
        <w:rPr>
          <w:noProof/>
        </w:rPr>
        <w:drawing>
          <wp:anchor distT="0" distB="0" distL="114300" distR="114300" simplePos="0" relativeHeight="251676160" behindDoc="0" locked="0" layoutInCell="1" allowOverlap="1" wp14:anchorId="1D757904" wp14:editId="3EB04C0B">
            <wp:simplePos x="0" y="0"/>
            <wp:positionH relativeFrom="margin">
              <wp:align>left</wp:align>
            </wp:positionH>
            <wp:positionV relativeFrom="paragraph">
              <wp:posOffset>173061</wp:posOffset>
            </wp:positionV>
            <wp:extent cx="1569540" cy="870428"/>
            <wp:effectExtent l="114300" t="285750" r="69215" b="292100"/>
            <wp:wrapNone/>
            <wp:docPr id="16" name="図 16" descr="D:\白黒JPEG\J1入学_B\nyu04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白黒JPEG\J1入学_B\nyu04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73018">
                      <a:off x="0" y="0"/>
                      <a:ext cx="1569540" cy="87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8D36C" w14:textId="77777777" w:rsidR="009C2FC7" w:rsidRPr="00F65C21" w:rsidRDefault="009C2FC7" w:rsidP="009C2FC7"/>
    <w:p w14:paraId="20B3A942" w14:textId="77777777" w:rsidR="009C2FC7" w:rsidRPr="00F65C21" w:rsidRDefault="009C2FC7" w:rsidP="009C2FC7"/>
    <w:p w14:paraId="27710658" w14:textId="77777777" w:rsidR="009C2FC7" w:rsidRPr="00F65C21" w:rsidRDefault="009C2FC7" w:rsidP="009C2FC7">
      <w:r w:rsidRPr="00F942B5">
        <w:rPr>
          <w:noProof/>
        </w:rPr>
        <w:drawing>
          <wp:anchor distT="0" distB="0" distL="114300" distR="114300" simplePos="0" relativeHeight="251675136" behindDoc="0" locked="0" layoutInCell="1" allowOverlap="1" wp14:anchorId="0C6227AD" wp14:editId="2C98DDFB">
            <wp:simplePos x="0" y="0"/>
            <wp:positionH relativeFrom="column">
              <wp:posOffset>3322406</wp:posOffset>
            </wp:positionH>
            <wp:positionV relativeFrom="paragraph">
              <wp:posOffset>13970</wp:posOffset>
            </wp:positionV>
            <wp:extent cx="1842135" cy="2606675"/>
            <wp:effectExtent l="0" t="0" r="5715" b="3175"/>
            <wp:wrapNone/>
            <wp:docPr id="15" name="図 15" descr="D:\白黒JPEG\J1入学_B\nyu20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白黒JPEG\J1入学_B\nyu20_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2B5">
        <w:rPr>
          <w:noProof/>
        </w:rPr>
        <w:drawing>
          <wp:anchor distT="0" distB="0" distL="114300" distR="114300" simplePos="0" relativeHeight="251674112" behindDoc="0" locked="0" layoutInCell="1" allowOverlap="1" wp14:anchorId="7F88C09E" wp14:editId="3C5276D1">
            <wp:simplePos x="0" y="0"/>
            <wp:positionH relativeFrom="column">
              <wp:posOffset>1329604</wp:posOffset>
            </wp:positionH>
            <wp:positionV relativeFrom="paragraph">
              <wp:posOffset>13335</wp:posOffset>
            </wp:positionV>
            <wp:extent cx="1896745" cy="2661285"/>
            <wp:effectExtent l="0" t="0" r="8255" b="5715"/>
            <wp:wrapNone/>
            <wp:docPr id="3" name="図 3" descr="D:\白黒JPEG\J1入学_B\nyu19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白黒JPEG\J1入学_B\nyu19_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D2EBE" w14:textId="77777777" w:rsidR="009C2FC7" w:rsidRPr="00F65C21" w:rsidRDefault="009C2FC7" w:rsidP="009C2FC7"/>
    <w:p w14:paraId="32C70185" w14:textId="77777777" w:rsidR="009C2FC7" w:rsidRPr="00F65C21" w:rsidRDefault="009C2FC7" w:rsidP="009C2FC7"/>
    <w:p w14:paraId="179224A2" w14:textId="77777777" w:rsidR="009C2FC7" w:rsidRPr="00F65C21" w:rsidRDefault="009C2FC7" w:rsidP="009C2FC7"/>
    <w:p w14:paraId="5C94221B" w14:textId="77777777" w:rsidR="009C2FC7" w:rsidRPr="00F65C21" w:rsidRDefault="009C2FC7" w:rsidP="009C2FC7"/>
    <w:p w14:paraId="39ED5C0C" w14:textId="77777777" w:rsidR="009C2FC7" w:rsidRPr="00F65C21" w:rsidRDefault="009C2FC7" w:rsidP="009C2FC7"/>
    <w:p w14:paraId="61F103F6" w14:textId="77777777" w:rsidR="009C2FC7" w:rsidRPr="00F65C21" w:rsidRDefault="009C2FC7" w:rsidP="009C2FC7"/>
    <w:p w14:paraId="7631D8C5" w14:textId="77777777" w:rsidR="009C2FC7" w:rsidRPr="00F65C21" w:rsidRDefault="009C2FC7" w:rsidP="009C2FC7"/>
    <w:p w14:paraId="7155E6B0" w14:textId="77777777" w:rsidR="009C2FC7" w:rsidRPr="00F65C21" w:rsidRDefault="009C2FC7" w:rsidP="009C2FC7"/>
    <w:p w14:paraId="077FE826" w14:textId="77777777" w:rsidR="009C2FC7" w:rsidRPr="00F65C21" w:rsidRDefault="00C75DBA" w:rsidP="009C2FC7">
      <w:r w:rsidRPr="00F942B5">
        <w:rPr>
          <w:noProof/>
        </w:rPr>
        <w:drawing>
          <wp:anchor distT="0" distB="0" distL="114300" distR="114300" simplePos="0" relativeHeight="251677184" behindDoc="0" locked="0" layoutInCell="1" allowOverlap="1" wp14:anchorId="42A50EDC" wp14:editId="5137ED15">
            <wp:simplePos x="0" y="0"/>
            <wp:positionH relativeFrom="margin">
              <wp:align>right</wp:align>
            </wp:positionH>
            <wp:positionV relativeFrom="paragraph">
              <wp:posOffset>114934</wp:posOffset>
            </wp:positionV>
            <wp:extent cx="1623585" cy="900401"/>
            <wp:effectExtent l="57150" t="419100" r="91440" b="414655"/>
            <wp:wrapNone/>
            <wp:docPr id="22" name="図 22" descr="D:\白黒JPEG\J1入学_B\nyu04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白黒JPEG\J1入学_B\nyu04_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86634">
                      <a:off x="0" y="0"/>
                      <a:ext cx="1623585" cy="90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9B72C" w14:textId="77777777" w:rsidR="009C2FC7" w:rsidRPr="00F65C21" w:rsidRDefault="009C2FC7" w:rsidP="009C2FC7"/>
    <w:p w14:paraId="16F4E3C3" w14:textId="77777777" w:rsidR="009C2FC7" w:rsidRPr="00D24412" w:rsidRDefault="009C2FC7" w:rsidP="009C2FC7"/>
    <w:p w14:paraId="4BD25BF9" w14:textId="77777777" w:rsidR="009C2FC7" w:rsidRPr="00F65C21" w:rsidRDefault="009C2FC7" w:rsidP="009C2FC7"/>
    <w:p w14:paraId="601F38C5" w14:textId="77777777" w:rsidR="009C2FC7" w:rsidRDefault="009C2FC7" w:rsidP="009C2FC7"/>
    <w:p w14:paraId="28D1CB30" w14:textId="77777777" w:rsidR="009C2FC7" w:rsidRPr="00F65C21" w:rsidRDefault="009C2FC7" w:rsidP="009C2FC7"/>
    <w:p w14:paraId="136CC050" w14:textId="77777777" w:rsidR="009C2FC7" w:rsidRDefault="009C2FC7" w:rsidP="009C2FC7"/>
    <w:p w14:paraId="4E1A88AA" w14:textId="45A7E494" w:rsidR="009C2FC7" w:rsidRPr="009C2FC7" w:rsidRDefault="002B262B" w:rsidP="00A16627">
      <w:pPr>
        <w:tabs>
          <w:tab w:val="left" w:pos="1050"/>
        </w:tabs>
        <w:jc w:val="center"/>
        <w:rPr>
          <w:rFonts w:ascii="HGP創英角ﾎﾟｯﾌﾟ体" w:eastAsia="HGP創英角ﾎﾟｯﾌﾟ体" w:hAnsi="HGP創英角ﾎﾟｯﾌﾟ体"/>
          <w:szCs w:val="48"/>
        </w:rPr>
      </w:pPr>
      <w:r>
        <w:rPr>
          <w:rFonts w:ascii="HGP創英角ﾎﾟｯﾌﾟ体" w:eastAsia="HGP創英角ﾎﾟｯﾌﾟ体" w:hAnsi="HGP創英角ﾎﾟｯﾌﾟ体" w:hint="eastAsia"/>
          <w:sz w:val="48"/>
          <w:szCs w:val="48"/>
        </w:rPr>
        <w:t>令和</w:t>
      </w:r>
      <w:r w:rsidR="00A7189C">
        <w:rPr>
          <w:rFonts w:ascii="HGP創英角ﾎﾟｯﾌﾟ体" w:eastAsia="HGP創英角ﾎﾟｯﾌﾟ体" w:hAnsi="HGP創英角ﾎﾟｯﾌﾟ体" w:hint="eastAsia"/>
          <w:sz w:val="48"/>
          <w:szCs w:val="48"/>
        </w:rPr>
        <w:t>8</w:t>
      </w:r>
      <w:r w:rsidR="009C2FC7">
        <w:rPr>
          <w:rFonts w:ascii="HGP創英角ﾎﾟｯﾌﾟ体" w:eastAsia="HGP創英角ﾎﾟｯﾌﾟ体" w:hAnsi="HGP創英角ﾎﾟｯﾌﾟ体"/>
          <w:sz w:val="48"/>
          <w:szCs w:val="48"/>
        </w:rPr>
        <w:t>年２</w:t>
      </w:r>
      <w:r w:rsidR="00A7189C">
        <w:rPr>
          <w:rFonts w:ascii="HGP創英角ﾎﾟｯﾌﾟ体" w:eastAsia="HGP創英角ﾎﾟｯﾌﾟ体" w:hAnsi="HGP創英角ﾎﾟｯﾌﾟ体" w:hint="eastAsia"/>
          <w:sz w:val="48"/>
          <w:szCs w:val="48"/>
        </w:rPr>
        <w:t>月3</w:t>
      </w:r>
      <w:r w:rsidR="009C2FC7" w:rsidRPr="00F65C21">
        <w:rPr>
          <w:rFonts w:ascii="HGP創英角ﾎﾟｯﾌﾟ体" w:eastAsia="HGP創英角ﾎﾟｯﾌﾟ体" w:hAnsi="HGP創英角ﾎﾟｯﾌﾟ体"/>
          <w:sz w:val="48"/>
          <w:szCs w:val="48"/>
        </w:rPr>
        <w:t>日(</w:t>
      </w:r>
      <w:r w:rsidR="00B256D2">
        <w:rPr>
          <w:rFonts w:ascii="HGP創英角ﾎﾟｯﾌﾟ体" w:eastAsia="HGP創英角ﾎﾟｯﾌﾟ体" w:hAnsi="HGP創英角ﾎﾟｯﾌﾟ体" w:hint="eastAsia"/>
          <w:sz w:val="48"/>
          <w:szCs w:val="48"/>
        </w:rPr>
        <w:t>火</w:t>
      </w:r>
      <w:r w:rsidR="009C2FC7" w:rsidRPr="00F65C21">
        <w:rPr>
          <w:rFonts w:ascii="HGP創英角ﾎﾟｯﾌﾟ体" w:eastAsia="HGP創英角ﾎﾟｯﾌﾟ体" w:hAnsi="HGP創英角ﾎﾟｯﾌﾟ体" w:hint="eastAsia"/>
          <w:sz w:val="48"/>
          <w:szCs w:val="48"/>
        </w:rPr>
        <w:t>)</w:t>
      </w:r>
    </w:p>
    <w:p w14:paraId="6AF9C629" w14:textId="77777777" w:rsidR="009C2FC7" w:rsidRDefault="00C75DBA" w:rsidP="004D37AB">
      <w:pPr>
        <w:widowControl/>
        <w:jc w:val="left"/>
        <w:rPr>
          <w:rFonts w:ascii="ＭＳ 明朝" w:eastAsia="ＭＳ 明朝" w:hAnsi="ＭＳ 明朝" w:cs="ＭＳ 明朝"/>
          <w:b/>
          <w:bCs/>
          <w:color w:val="CC0000"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98F0C54" wp14:editId="2FD8DA38">
                <wp:simplePos x="0" y="0"/>
                <wp:positionH relativeFrom="margin">
                  <wp:align>center</wp:align>
                </wp:positionH>
                <wp:positionV relativeFrom="paragraph">
                  <wp:posOffset>1212215</wp:posOffset>
                </wp:positionV>
                <wp:extent cx="3171825" cy="823000"/>
                <wp:effectExtent l="0" t="0" r="0" b="0"/>
                <wp:wrapNone/>
                <wp:docPr id="4" name="WordAr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71825" cy="823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417716" w14:textId="77777777" w:rsidR="00A16627" w:rsidRDefault="009C2FC7" w:rsidP="00A16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B3033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TEL：８５０－５３７７</w:t>
                            </w:r>
                          </w:p>
                          <w:p w14:paraId="1682499B" w14:textId="77777777" w:rsidR="00A16627" w:rsidRDefault="00A16627" w:rsidP="00A1662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FAX：８５０－６８２４</w:t>
                            </w:r>
                          </w:p>
                          <w:p w14:paraId="1F4E8525" w14:textId="77777777" w:rsidR="00A16627" w:rsidRPr="007B3033" w:rsidRDefault="00A16627" w:rsidP="009C2F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F0C54" id="_x0000_t202" coordsize="21600,21600" o:spt="202" path="m,l,21600r21600,l21600,xe">
                <v:stroke joinstyle="miter"/>
                <v:path gradientshapeok="t" o:connecttype="rect"/>
              </v:shapetype>
              <v:shape id="WordArt 16" o:spid="_x0000_s1028" type="#_x0000_t202" style="position:absolute;margin-left:0;margin-top:95.45pt;width:249.75pt;height:64.8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19N8AEAALwDAAAOAAAAZHJzL2Uyb0RvYy54bWysk11v0zAUhu+R+A+W72mSToMqajqVDbgZ&#10;MGlFuz71RxOIfYztNum/59hNO7TdIW6s+Ov1857zZnkzmp4dlA8d2oZXs5IzZQXKzu4a/mPz+d2C&#10;sxDBSujRqoYfVeA3q7dvloOr1Rxb7KXyjERsqAfX8DZGVxdFEK0yEGbolKVNjd5ApKnfFdLDQOqm&#10;L+Zl+b4Y0EvnUagQaPXutMlXWV9rJeJ3rYOKrG84scU8+jxu01isllDvPLi2ExMG/AOFgc7Soxep&#10;O4jA9r57JWU64TGgjjOBpkCtO6GyB3JTlS/cPLbgVPZCxQnuUqbw/2TFt8Oje/Asjh9xpAZmE8Hd&#10;o/gVmMXbFuxOrb3HoVUg6eGKX5Yz3uboqK15daPG+El2VOMq1bUYXKgn/dSPUIf00nb4ipKuwD5i&#10;fm3U3qTSUTEYIVCXjpfOkCITtHhVfagW82vOBO0t5ldlmVtXQH2+7XyIXxQalj4a7qnzWR0O9yEm&#10;GqjPRya0RHPiiuN2ZJ1s+DxxJ9ItyiOxDhSMhoffe/CKfO/NLVKOyKz2aJ4oeWuf3Sb8pL4Zn8C7&#10;CSES/EN/DkbmyAmRzIJJBZA/Scj0lLcD9OyaPJ1NTYcn5pNqumtxTVXTXTb0zDkZoohkn1OcUwb/&#10;nudTzz/d6g8AAAD//wMAUEsDBBQABgAIAAAAIQDXHT373AAAAAgBAAAPAAAAZHJzL2Rvd25yZXYu&#10;eG1sTI/BTsMwEETvSPyDtZW4UbulQTjEqRCIKxUFKvXmxtskIl5HsduEv2d7guPsrGbeFOvJd+KM&#10;Q2wDGVjMFQikKriWagOfH6+3DyBisuRsFwgN/GCEdXl9VdjchZHe8bxNteAQirk10KTU51LGqkFv&#10;4zz0SOwdw+BtYjnU0g125HDfyaVS99LblrihsT0+N1h9b0/ewNfbcb9bqU394rN+DJOS5LU05mY2&#10;PT2CSDilv2e44DM6lMx0CCdyUXQGeEjiq1YaBNsrrTMQBwN3S5WBLAv5f0D5CwAA//8DAFBLAQIt&#10;ABQABgAIAAAAIQC2gziS/gAAAOEBAAATAAAAAAAAAAAAAAAAAAAAAABbQ29udGVudF9UeXBlc10u&#10;eG1sUEsBAi0AFAAGAAgAAAAhADj9If/WAAAAlAEAAAsAAAAAAAAAAAAAAAAALwEAAF9yZWxzLy5y&#10;ZWxzUEsBAi0AFAAGAAgAAAAhAOh/X03wAQAAvAMAAA4AAAAAAAAAAAAAAAAALgIAAGRycy9lMm9E&#10;b2MueG1sUEsBAi0AFAAGAAgAAAAhANcdPfvcAAAACAEAAA8AAAAAAAAAAAAAAAAASgQAAGRycy9k&#10;b3ducmV2LnhtbFBLBQYAAAAABAAEAPMAAABTBQAAAAA=&#10;" filled="f" stroked="f">
                <o:lock v:ext="edit" shapetype="t"/>
                <v:textbox>
                  <w:txbxContent>
                    <w:p w14:paraId="1C417716" w14:textId="77777777" w:rsidR="00A16627" w:rsidRDefault="009C2FC7" w:rsidP="00A1662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7B3033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TEL：８５０－５３７７</w:t>
                      </w:r>
                    </w:p>
                    <w:p w14:paraId="1682499B" w14:textId="77777777" w:rsidR="00A16627" w:rsidRDefault="00A16627" w:rsidP="00A1662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28"/>
                          <w:szCs w:val="28"/>
                        </w:rPr>
                        <w:t>FAX：８５０－６８２４</w:t>
                      </w:r>
                    </w:p>
                    <w:p w14:paraId="1F4E8525" w14:textId="77777777" w:rsidR="00A16627" w:rsidRPr="007B3033" w:rsidRDefault="00A16627" w:rsidP="009C2FC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D3858CE" wp14:editId="65B3B518">
                <wp:simplePos x="0" y="0"/>
                <wp:positionH relativeFrom="column">
                  <wp:posOffset>362585</wp:posOffset>
                </wp:positionH>
                <wp:positionV relativeFrom="paragraph">
                  <wp:posOffset>224790</wp:posOffset>
                </wp:positionV>
                <wp:extent cx="5191125" cy="782955"/>
                <wp:effectExtent l="0" t="0" r="0" b="0"/>
                <wp:wrapNone/>
                <wp:docPr id="2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91125" cy="7829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8568E6" w14:textId="77777777" w:rsidR="009C2FC7" w:rsidRDefault="009C2FC7" w:rsidP="009C2F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64"/>
                                <w:szCs w:val="64"/>
                              </w:rPr>
                              <w:t>豊見城市立豊見城小学校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858CE" id="WordArt 15" o:spid="_x0000_s1029" type="#_x0000_t202" style="position:absolute;margin-left:28.55pt;margin-top:17.7pt;width:408.75pt;height:61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wY8QEAALwDAAAOAAAAZHJzL2Uyb0RvYy54bWysU02P0zAQvSPxHyzfaZKiwm7UdFV2WS4L&#10;rLRFe576ownEHmO7TfrvGbtpF8ENkYOVjO037715Wd6MpmcH5UOHtuHVrORMWYGys7uGf9vcv7ni&#10;LESwEnq0quFHFfjN6vWr5eBqNccWe6k8IxAb6sE1vI3R1UURRKsMhBk6ZWlTozcQ6dPvCulhIHTT&#10;F/OyfFcM6KXzKFQIVL07bfJVxtdaifhV66Ai6xtO3GJefV63aS1WS6h3HlzbiYkG/AMLA52lpheo&#10;O4jA9r77C8p0wmNAHWcCTYFad0JlDaSmKv9Q89SCU1kLmRPcxabw/2DFl8OTe/Qsjh9wpAFmEcE9&#10;oPgRmMXbFuxOrb3HoVUgqXHFL+VMb3N0NNZc3agxfpQdeVwlX4vBhXrCT/MIdUidtsNnlHQF9hFz&#10;t1F7k6wjMxhRoCkdL5MhRCaouKiuq2q+4EzQ3vur+fVikVtAfb7tfIifFBqWXhruafIZHQ4PISY2&#10;UJ+PTNQSmxOvOG5H1smGv02giekW5ZG4DhSMhoefe/CKdO/NLVKOSKz2aJ4peWuf1Sb6CX0zPoN3&#10;E4VI5B/7czAyj5wQySyYZID8TkCmp7wdoGeLkp5J1HR44nxCTXeDW5Nr910W9MJzEkQRyTqnOKcM&#10;/v6dT738dKtfAAAA//8DAFBLAwQUAAYACAAAACEAytGPVd4AAAAJAQAADwAAAGRycy9kb3ducmV2&#10;LnhtbEyPy07DMBBF90j8gzVI7KgTaJooxKkqHhILNpSwd+MhjojHUew26d8zrOhydI/uPVNtFzeI&#10;E06h96QgXSUgkFpveuoUNJ+vdwWIEDUZPXhCBWcMsK2vrypdGj/TB572sRNcQqHUCmyMYyllaC06&#10;HVZ+ROLs209ORz6nTppJz1zuBnmfJBvpdE+8YPWITxbbn/3RKYjR7NJz8+LC29fy/jzbpM10o9Tt&#10;zbJ7BBFxif8w/OmzOtTsdPBHMkEMCrI8ZVLBQ7YGwXmRrzcgDgxmRQ6yruTlB/UvAAAA//8DAFBL&#10;AQItABQABgAIAAAAIQC2gziS/gAAAOEBAAATAAAAAAAAAAAAAAAAAAAAAABbQ29udGVudF9UeXBl&#10;c10ueG1sUEsBAi0AFAAGAAgAAAAhADj9If/WAAAAlAEAAAsAAAAAAAAAAAAAAAAALwEAAF9yZWxz&#10;Ly5yZWxzUEsBAi0AFAAGAAgAAAAhAOPeLBjxAQAAvAMAAA4AAAAAAAAAAAAAAAAALgIAAGRycy9l&#10;Mm9Eb2MueG1sUEsBAi0AFAAGAAgAAAAhAMrRj1XeAAAACQEAAA8AAAAAAAAAAAAAAAAASwQAAGRy&#10;cy9kb3ducmV2LnhtbFBLBQYAAAAABAAEAPMAAABWBQAAAAA=&#10;" filled="f" stroked="f">
                <o:lock v:ext="edit" shapetype="t"/>
                <v:textbox style="mso-fit-shape-to-text:t">
                  <w:txbxContent>
                    <w:p w14:paraId="6F8568E6" w14:textId="77777777" w:rsidR="009C2FC7" w:rsidRDefault="009C2FC7" w:rsidP="009C2FC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64"/>
                          <w:szCs w:val="64"/>
                        </w:rPr>
                        <w:t>豊見城市立豊見城小学校</w:t>
                      </w:r>
                    </w:p>
                  </w:txbxContent>
                </v:textbox>
              </v:shape>
            </w:pict>
          </mc:Fallback>
        </mc:AlternateContent>
      </w:r>
      <w:r w:rsidR="009C2FC7">
        <w:rPr>
          <w:rFonts w:ascii="ＭＳ 明朝" w:eastAsia="ＭＳ 明朝" w:hAnsi="ＭＳ 明朝" w:cs="ＭＳ 明朝"/>
          <w:b/>
          <w:bCs/>
          <w:color w:val="CC0000"/>
          <w:kern w:val="0"/>
          <w:sz w:val="36"/>
          <w:szCs w:val="36"/>
        </w:rPr>
        <w:br w:type="page"/>
      </w:r>
    </w:p>
    <w:p w14:paraId="0CF475E1" w14:textId="34E7047B" w:rsidR="00B449EF" w:rsidRPr="00B449EF" w:rsidRDefault="00B449EF" w:rsidP="00B449EF">
      <w:pPr>
        <w:overflowPunct w:val="0"/>
        <w:spacing w:line="0" w:lineRule="atLeast"/>
        <w:ind w:firstLineChars="600" w:firstLine="2891"/>
        <w:textAlignment w:val="baseline"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52"/>
          <w:szCs w:val="52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48"/>
          <w:szCs w:val="48"/>
        </w:rPr>
        <w:lastRenderedPageBreak/>
        <w:t>目次</w:t>
      </w:r>
    </w:p>
    <w:p w14:paraId="51EDD717" w14:textId="23A2AE7D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</w:p>
    <w:p w14:paraId="0AD01F98" w14:textId="4120EDA0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>○入学までにこんなことを</w:t>
      </w:r>
    </w:p>
    <w:p w14:paraId="40618E80" w14:textId="6160C0C4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 xml:space="preserve">　・生活面について</w:t>
      </w:r>
    </w:p>
    <w:p w14:paraId="475D5A1B" w14:textId="0A32D865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 xml:space="preserve">　・学習面について</w:t>
      </w:r>
    </w:p>
    <w:p w14:paraId="545F5B05" w14:textId="7DFCDF30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>○学用品や持ち物について</w:t>
      </w:r>
    </w:p>
    <w:p w14:paraId="7E540F5D" w14:textId="2EF6482C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>○用具（持ち物）の記名について</w:t>
      </w:r>
    </w:p>
    <w:p w14:paraId="1082A7CB" w14:textId="22DD8FB2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>○下校コース</w:t>
      </w:r>
    </w:p>
    <w:p w14:paraId="7E69DEBE" w14:textId="3C01F737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 xml:space="preserve">　・ピンクコース</w:t>
      </w:r>
    </w:p>
    <w:p w14:paraId="6C034105" w14:textId="3130DBF9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 xml:space="preserve">　・きいろコース</w:t>
      </w:r>
    </w:p>
    <w:p w14:paraId="05226414" w14:textId="3AC11282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 xml:space="preserve">　・みどりコース</w:t>
      </w:r>
    </w:p>
    <w:p w14:paraId="5BF724BA" w14:textId="287B5C75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 xml:space="preserve">　・あか・あおコース</w:t>
      </w:r>
    </w:p>
    <w:p w14:paraId="29E02B53" w14:textId="77777777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</w:p>
    <w:p w14:paraId="2613B6D3" w14:textId="745F8517" w:rsidR="00B449EF" w:rsidRDefault="007857A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>○学校保健・健康管理のご案内</w:t>
      </w:r>
    </w:p>
    <w:p w14:paraId="4CB38233" w14:textId="77777777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</w:p>
    <w:p w14:paraId="3CF77F9E" w14:textId="3A04F2B1" w:rsidR="00B449EF" w:rsidRDefault="007857A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>○豊見城小学校の特別支援教育について</w:t>
      </w:r>
    </w:p>
    <w:p w14:paraId="3CDC47ED" w14:textId="77777777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</w:p>
    <w:p w14:paraId="0AA79F9B" w14:textId="77777777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</w:p>
    <w:p w14:paraId="0CBDD12D" w14:textId="77777777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</w:p>
    <w:p w14:paraId="67E84FDB" w14:textId="77777777" w:rsidR="00B449EF" w:rsidRDefault="00B449EF" w:rsidP="00B449EF">
      <w:pPr>
        <w:widowControl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</w:p>
    <w:p w14:paraId="14EC8494" w14:textId="77777777" w:rsidR="007857AF" w:rsidRDefault="007857AF" w:rsidP="00B449EF">
      <w:pPr>
        <w:widowControl/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</w:pPr>
    </w:p>
    <w:p w14:paraId="0B33FC06" w14:textId="195AF821" w:rsidR="001C211F" w:rsidRPr="003E21BB" w:rsidRDefault="003E21BB" w:rsidP="004D37AB">
      <w:pPr>
        <w:overflowPunct w:val="0"/>
        <w:spacing w:line="0" w:lineRule="atLeast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 w:themeColor="text1"/>
          <w:kern w:val="0"/>
          <w:sz w:val="36"/>
          <w:szCs w:val="36"/>
        </w:rPr>
      </w:pPr>
      <w:r w:rsidRPr="003E21BB"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>入学までにこんなことを</w:t>
      </w:r>
    </w:p>
    <w:p w14:paraId="64581FA9" w14:textId="77777777" w:rsidR="003E21BB" w:rsidRDefault="003E21BB" w:rsidP="00F93C2E">
      <w:pPr>
        <w:overflowPunct w:val="0"/>
        <w:spacing w:line="0" w:lineRule="atLeast"/>
        <w:textAlignment w:val="baseline"/>
        <w:rPr>
          <w:rFonts w:ascii="ＭＳ 明朝" w:eastAsia="ＭＳ 明朝" w:hAnsi="Times New Roman" w:cs="ＭＳ 明朝"/>
          <w:b/>
          <w:bCs/>
          <w:kern w:val="0"/>
          <w:sz w:val="30"/>
          <w:szCs w:val="30"/>
        </w:rPr>
      </w:pPr>
    </w:p>
    <w:p w14:paraId="23C37A0D" w14:textId="77777777" w:rsidR="00490AE7" w:rsidRPr="00717A8B" w:rsidRDefault="00F93C2E" w:rsidP="00F93C2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b/>
          <w:bCs/>
          <w:kern w:val="0"/>
          <w:sz w:val="30"/>
          <w:szCs w:val="30"/>
        </w:rPr>
        <w:t>≪</w:t>
      </w:r>
      <w:r w:rsidR="00490AE7" w:rsidRPr="00717A8B">
        <w:rPr>
          <w:rFonts w:ascii="ＭＳ 明朝" w:eastAsia="ＭＳ 明朝" w:hAnsi="Times New Roman" w:cs="ＭＳ 明朝" w:hint="eastAsia"/>
          <w:b/>
          <w:bCs/>
          <w:kern w:val="0"/>
          <w:sz w:val="30"/>
          <w:szCs w:val="30"/>
        </w:rPr>
        <w:t>生活面</w:t>
      </w:r>
      <w:r>
        <w:rPr>
          <w:rFonts w:ascii="ＭＳ 明朝" w:eastAsia="ＭＳ 明朝" w:hAnsi="Times New Roman" w:cs="ＭＳ 明朝" w:hint="eastAsia"/>
          <w:b/>
          <w:bCs/>
          <w:kern w:val="0"/>
          <w:sz w:val="30"/>
          <w:szCs w:val="30"/>
        </w:rPr>
        <w:t>について≫</w:t>
      </w:r>
    </w:p>
    <w:p w14:paraId="1D2E0E88" w14:textId="77777777" w:rsidR="00490AE7" w:rsidRPr="00490AE7" w:rsidRDefault="00490AE7" w:rsidP="001C211F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小学校生活は、時間割にそって規則正しく行われていきます。まずは、この生活リズムになれることが大切です。また、集団生活の中では、着替えやトイレなど基本的な生活習慣について、自分のことは自分でできる必要があります。</w:t>
      </w:r>
    </w:p>
    <w:p w14:paraId="0AF027AA" w14:textId="77777777" w:rsidR="00490AE7" w:rsidRPr="00490AE7" w:rsidRDefault="00490AE7" w:rsidP="001C211F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３月末までに</w:t>
      </w:r>
      <w:r w:rsidR="009E0D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身につけさせま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しょう。</w:t>
      </w:r>
    </w:p>
    <w:p w14:paraId="3A2E5756" w14:textId="77777777" w:rsidR="00490AE7" w:rsidRPr="00490AE7" w:rsidRDefault="00490AE7" w:rsidP="001C211F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5"/>
        <w:tblpPr w:leftFromText="142" w:rightFromText="142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6091"/>
      </w:tblGrid>
      <w:tr w:rsidR="00C043ED" w14:paraId="10D3294C" w14:textId="77777777" w:rsidTr="00736F62">
        <w:tc>
          <w:tcPr>
            <w:tcW w:w="6091" w:type="dxa"/>
          </w:tcPr>
          <w:p w14:paraId="1ED94906" w14:textId="77777777" w:rsidR="00C043ED" w:rsidRDefault="00736F62" w:rsidP="001C211F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　自分のことは自分でできるようにしましょう。</w:t>
            </w:r>
          </w:p>
        </w:tc>
      </w:tr>
    </w:tbl>
    <w:p w14:paraId="0FE41258" w14:textId="77777777" w:rsidR="00717A8B" w:rsidRDefault="00490AE7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C043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437C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817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E0D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□　</w:t>
      </w:r>
      <w:r w:rsidR="00817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早寝、早起きができる。</w:t>
      </w:r>
      <w:r w:rsidR="009471D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（８時１５分から朝の会をします</w:t>
      </w:r>
      <w:r w:rsidR="00832D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。）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</w:t>
      </w:r>
      <w:r w:rsidR="00C04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</w:t>
      </w:r>
      <w:r w:rsidR="00437C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C04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ひとりで、着替えができる。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</w:t>
      </w:r>
      <w:r w:rsidR="00C04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</w:t>
      </w:r>
      <w:r w:rsidR="00437C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717A8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服をたたむ事ができる。</w:t>
      </w:r>
    </w:p>
    <w:p w14:paraId="3BA06341" w14:textId="77777777" w:rsidR="009D780D" w:rsidRDefault="00717A8B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持ち物の整頓</w:t>
      </w:r>
      <w:r w:rsidR="00490AE7"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がひとりでできる。</w:t>
      </w:r>
      <w:r w:rsidR="00490AE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</w:t>
      </w:r>
      <w:r w:rsidR="00C04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</w:t>
      </w:r>
      <w:r w:rsidR="00437C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490AE7"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□　</w:t>
      </w:r>
      <w:r w:rsidR="00821901"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トイレの正しい使い方ができる。</w:t>
      </w:r>
      <w:r w:rsidR="00490AE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</w:t>
      </w:r>
      <w:r w:rsidR="00C04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</w:t>
      </w:r>
      <w:r w:rsidR="00437C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490AE7"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□　</w:t>
      </w:r>
      <w:r w:rsidR="0082190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手洗い・うがい、</w:t>
      </w:r>
      <w:r w:rsidR="00821901"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歯みがきができる。</w:t>
      </w:r>
    </w:p>
    <w:p w14:paraId="130C91AD" w14:textId="77777777" w:rsidR="004D37AB" w:rsidRPr="004D37AB" w:rsidRDefault="009D780D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朝食をきちんととれる。</w:t>
      </w:r>
    </w:p>
    <w:tbl>
      <w:tblPr>
        <w:tblStyle w:val="a5"/>
        <w:tblpPr w:leftFromText="142" w:rightFromText="142" w:vertAnchor="text" w:horzAnchor="margin" w:tblpY="477"/>
        <w:tblOverlap w:val="never"/>
        <w:tblW w:w="0" w:type="auto"/>
        <w:tblLook w:val="04A0" w:firstRow="1" w:lastRow="0" w:firstColumn="1" w:lastColumn="0" w:noHBand="0" w:noVBand="1"/>
      </w:tblPr>
      <w:tblGrid>
        <w:gridCol w:w="6232"/>
      </w:tblGrid>
      <w:tr w:rsidR="00C043ED" w14:paraId="223BD341" w14:textId="77777777" w:rsidTr="00736F62">
        <w:tc>
          <w:tcPr>
            <w:tcW w:w="6232" w:type="dxa"/>
          </w:tcPr>
          <w:p w14:paraId="643D6440" w14:textId="77777777" w:rsidR="00C043ED" w:rsidRPr="00C043ED" w:rsidRDefault="00736F62" w:rsidP="004D37AB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　思ったことが言えるようにしましょう。</w:t>
            </w:r>
          </w:p>
        </w:tc>
      </w:tr>
    </w:tbl>
    <w:p w14:paraId="6C241C95" w14:textId="77777777" w:rsidR="00C043ED" w:rsidRDefault="00C043ED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0697445" w14:textId="77777777" w:rsidR="00C043ED" w:rsidRDefault="00C043ED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89E4386" w14:textId="77777777" w:rsidR="001C211F" w:rsidRDefault="001C211F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A9137F5" w14:textId="77777777" w:rsidR="00490AE7" w:rsidRPr="00490AE7" w:rsidRDefault="00490AE7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「おはよう」「</w:t>
      </w:r>
      <w:r w:rsidR="009E0D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いただきます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」「</w:t>
      </w:r>
      <w:r w:rsidR="009E0D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ただいま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」など、</w:t>
      </w:r>
    </w:p>
    <w:p w14:paraId="101C8866" w14:textId="77777777" w:rsidR="00C043ED" w:rsidRPr="00490AE7" w:rsidRDefault="00490AE7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場面に応じたあいさつができる。</w:t>
      </w:r>
      <w:r w:rsidR="00C04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</w:t>
      </w:r>
      <w:r w:rsidR="00437C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C04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□　「はい」「いいえ」の返事ができる。　　　　　　　　　　　　　　　　　　　　　　</w:t>
      </w:r>
      <w:r w:rsidR="00C043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31A97517" w14:textId="77777777" w:rsidR="004D37AB" w:rsidRPr="00490AE7" w:rsidRDefault="00736F62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｢トイレにいきたいです。｣と言うことができる。</w:t>
      </w:r>
      <w:r w:rsidR="00490AE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</w:t>
      </w:r>
      <w:r w:rsidR="00490AE7"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自分の思ったことや、考えたことがはっきり言える。</w:t>
      </w:r>
    </w:p>
    <w:tbl>
      <w:tblPr>
        <w:tblStyle w:val="a5"/>
        <w:tblpPr w:leftFromText="142" w:rightFromText="142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6091"/>
      </w:tblGrid>
      <w:tr w:rsidR="00C043ED" w:rsidRPr="00736F62" w14:paraId="3F4E4D7E" w14:textId="77777777" w:rsidTr="00736F62">
        <w:tc>
          <w:tcPr>
            <w:tcW w:w="6091" w:type="dxa"/>
          </w:tcPr>
          <w:p w14:paraId="4CFDCA7F" w14:textId="77777777" w:rsidR="00C043ED" w:rsidRDefault="00736F62" w:rsidP="001C211F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　友だちと仲良くできるようにしましょう。</w:t>
            </w:r>
          </w:p>
        </w:tc>
      </w:tr>
    </w:tbl>
    <w:p w14:paraId="39FFAF12" w14:textId="77777777" w:rsidR="00C043ED" w:rsidRDefault="00490AE7" w:rsidP="001C211F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</w:p>
    <w:p w14:paraId="20EC0648" w14:textId="77777777" w:rsidR="00C043ED" w:rsidRDefault="00C043ED" w:rsidP="001C211F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9B9A93D" w14:textId="77777777" w:rsidR="00C043ED" w:rsidRPr="00C043ED" w:rsidRDefault="00490AE7" w:rsidP="001C211F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相手を思いやることができる。</w:t>
      </w:r>
    </w:p>
    <w:p w14:paraId="029E3BAA" w14:textId="77777777" w:rsidR="00490AE7" w:rsidRDefault="00490AE7" w:rsidP="001C211F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落ち着いて話したり、聞いたりできる。</w:t>
      </w:r>
    </w:p>
    <w:p w14:paraId="0B63AC92" w14:textId="77777777" w:rsidR="00C043ED" w:rsidRDefault="009E0DB5" w:rsidP="001C211F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友だちと</w:t>
      </w:r>
      <w:r w:rsidR="00C043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遊ぶことができる。</w:t>
      </w:r>
    </w:p>
    <w:p w14:paraId="09E01F48" w14:textId="77777777" w:rsidR="004D37AB" w:rsidRPr="00C043ED" w:rsidRDefault="009471D2" w:rsidP="001C211F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仲の良い友達の名前が言える。</w:t>
      </w:r>
    </w:p>
    <w:tbl>
      <w:tblPr>
        <w:tblStyle w:val="a5"/>
        <w:tblpPr w:leftFromText="142" w:rightFromText="142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6091"/>
      </w:tblGrid>
      <w:tr w:rsidR="00C043ED" w14:paraId="4910914A" w14:textId="77777777" w:rsidTr="00736F62">
        <w:tc>
          <w:tcPr>
            <w:tcW w:w="6091" w:type="dxa"/>
          </w:tcPr>
          <w:p w14:paraId="761CC723" w14:textId="77777777" w:rsidR="00C043ED" w:rsidRDefault="002364FB" w:rsidP="001C211F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　食事のマナーを</w:t>
            </w:r>
            <w:r w:rsidR="00736F6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身につけましょう。</w:t>
            </w:r>
          </w:p>
        </w:tc>
      </w:tr>
    </w:tbl>
    <w:p w14:paraId="1BA29555" w14:textId="77777777" w:rsidR="00C043ED" w:rsidRPr="00C043ED" w:rsidRDefault="00C043ED" w:rsidP="001C211F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747A25D" w14:textId="77777777" w:rsidR="00C043ED" w:rsidRDefault="00C75DBA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9F7CE7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3A3746E4" wp14:editId="75A76541">
            <wp:simplePos x="0" y="0"/>
            <wp:positionH relativeFrom="margin">
              <wp:posOffset>4399280</wp:posOffset>
            </wp:positionH>
            <wp:positionV relativeFrom="paragraph">
              <wp:posOffset>81915</wp:posOffset>
            </wp:positionV>
            <wp:extent cx="1708150" cy="1323975"/>
            <wp:effectExtent l="0" t="0" r="6350" b="9525"/>
            <wp:wrapNone/>
            <wp:docPr id="7" name="図 7" descr="http://msp.c.yimg.jp/image?q=tbn:ANd9GcQx5P4pXYzVo6wAmXZg8X-DdYcj9lrrlQD0iV2BZLEzE-dSWm_YuNN8YA:http://www.city.ryugasaki.ibaraki.jp/var/rev0/0001/7250/kyushoku2.jpg">
              <a:hlinkClick xmlns:a="http://schemas.openxmlformats.org/drawingml/2006/main" r:id="rId12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sp.c.yimg.jp/image?q=tbn:ANd9GcQx5P4pXYzVo6wAmXZg8X-DdYcj9lrrlQD0iV2BZLEzE-dSWm_YuNN8YA:http://www.city.ryugasaki.ibaraki.jp/var/rev0/0001/7250/kyushoku2.jpg">
                      <a:hlinkClick r:id="rId12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2CA460" w14:textId="77777777" w:rsidR="00C043ED" w:rsidRDefault="004F0F67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はしやスプーン</w:t>
      </w:r>
      <w:r w:rsidR="00490AE7"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が正しく使える。</w:t>
      </w:r>
      <w:r w:rsidR="00490AE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</w:t>
      </w:r>
      <w:r w:rsidR="00C04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</w:t>
      </w:r>
      <w:r w:rsidR="00490AE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</w:t>
      </w:r>
    </w:p>
    <w:p w14:paraId="25AAC181" w14:textId="77777777" w:rsidR="00490AE7" w:rsidRPr="00490AE7" w:rsidRDefault="00490AE7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口の中にものを入れたままおしゃべりをしない。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</w:t>
      </w:r>
      <w:r w:rsidR="00C043E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="00437CB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おわんやお皿をきちんと持って食べる。</w:t>
      </w:r>
    </w:p>
    <w:p w14:paraId="22CE4868" w14:textId="77777777" w:rsidR="00490AE7" w:rsidRDefault="00490AE7" w:rsidP="001C211F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食事は</w:t>
      </w:r>
      <w:r w:rsidRPr="00490AE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分程度で食べ終わるようにする。</w:t>
      </w:r>
    </w:p>
    <w:p w14:paraId="5EBC8FC0" w14:textId="77777777" w:rsidR="009E0DB5" w:rsidRDefault="009E0DB5" w:rsidP="001C211F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食事中に席を立たない。</w:t>
      </w:r>
    </w:p>
    <w:p w14:paraId="02E3AE04" w14:textId="77777777" w:rsidR="004D37AB" w:rsidRPr="009471D2" w:rsidRDefault="009471D2" w:rsidP="001C211F">
      <w:pPr>
        <w:overflowPunct w:val="0"/>
        <w:spacing w:line="0" w:lineRule="atLeas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好き嫌いなく食事ができる。</w:t>
      </w:r>
    </w:p>
    <w:tbl>
      <w:tblPr>
        <w:tblStyle w:val="a5"/>
        <w:tblpPr w:leftFromText="142" w:rightFromText="142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6091"/>
      </w:tblGrid>
      <w:tr w:rsidR="00C043ED" w14:paraId="1810846C" w14:textId="77777777" w:rsidTr="00736F62">
        <w:tc>
          <w:tcPr>
            <w:tcW w:w="6091" w:type="dxa"/>
          </w:tcPr>
          <w:p w14:paraId="73978D31" w14:textId="77777777" w:rsidR="00C043ED" w:rsidRDefault="00736F62" w:rsidP="001C211F">
            <w:pPr>
              <w:overflowPunct w:val="0"/>
              <w:spacing w:line="0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　安全に気をつけましょう。</w:t>
            </w:r>
          </w:p>
        </w:tc>
      </w:tr>
    </w:tbl>
    <w:p w14:paraId="4CB4D1C4" w14:textId="77777777" w:rsidR="00C043ED" w:rsidRDefault="00490AE7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C043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4FE01E53" w14:textId="77777777" w:rsidR="00C043ED" w:rsidRDefault="00C043ED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3F832FD" w14:textId="77777777" w:rsidR="00490AE7" w:rsidRPr="00490AE7" w:rsidRDefault="00490AE7" w:rsidP="001C211F">
      <w:pPr>
        <w:overflowPunct w:val="0"/>
        <w:spacing w:line="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通学路が分かり、道路の正しい歩き方が分かる。</w:t>
      </w:r>
    </w:p>
    <w:p w14:paraId="43C8EFC6" w14:textId="77777777" w:rsidR="00490AE7" w:rsidRPr="00490AE7" w:rsidRDefault="00490AE7" w:rsidP="00A42370">
      <w:pPr>
        <w:overflowPunct w:val="0"/>
        <w:spacing w:line="0" w:lineRule="atLeast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9E0D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入学までに、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親子で歩いて確かめましょう。）</w:t>
      </w:r>
    </w:p>
    <w:p w14:paraId="0EA34CEF" w14:textId="77777777" w:rsidR="00490AE7" w:rsidRPr="00490AE7" w:rsidRDefault="00490AE7" w:rsidP="001C211F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横断歩道の正しい渡り方ができる。</w:t>
      </w:r>
    </w:p>
    <w:p w14:paraId="29CB23AC" w14:textId="77777777" w:rsidR="00490AE7" w:rsidRPr="00490AE7" w:rsidRDefault="00490AE7" w:rsidP="001C211F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□　</w:t>
      </w:r>
      <w:r w:rsidR="009E0D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事件・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事故から身を守るため</w:t>
      </w:r>
      <w:r w:rsidR="009E0D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に大切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なことが分かる。</w:t>
      </w:r>
    </w:p>
    <w:p w14:paraId="712455D2" w14:textId="77777777" w:rsidR="00490AE7" w:rsidRDefault="009E0DB5" w:rsidP="00A42370">
      <w:pPr>
        <w:overflowPunct w:val="0"/>
        <w:spacing w:line="0" w:lineRule="atLeast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（知らない人についていかない、一人で海や川へ行かない等）</w:t>
      </w:r>
    </w:p>
    <w:p w14:paraId="19FD5F6A" w14:textId="77777777" w:rsidR="009D780D" w:rsidRPr="009D780D" w:rsidRDefault="009D780D" w:rsidP="00736F62">
      <w:pPr>
        <w:overflowPunct w:val="0"/>
        <w:spacing w:line="0" w:lineRule="atLeast"/>
        <w:ind w:left="480" w:hangingChars="200" w:hanging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□　緊急時に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2364F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学校名や自分と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保護者の名前</w:t>
      </w:r>
      <w:r w:rsidR="00736F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が言える。　　　　　　　　　　　　　できれば</w:t>
      </w: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住所、電話番号が言える。</w:t>
      </w:r>
    </w:p>
    <w:p w14:paraId="28421E61" w14:textId="77777777" w:rsidR="00F93C2E" w:rsidRPr="004D37AB" w:rsidRDefault="00490AE7" w:rsidP="004D37AB">
      <w:pPr>
        <w:overflowPunct w:val="0"/>
        <w:spacing w:line="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0AE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9D780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14:paraId="0B9443E9" w14:textId="77777777" w:rsidR="00384B9A" w:rsidRPr="00717A8B" w:rsidRDefault="00F93C2E" w:rsidP="00F93C2E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0"/>
          <w:szCs w:val="30"/>
        </w:rPr>
        <w:t>≪学習面について≫</w:t>
      </w:r>
    </w:p>
    <w:p w14:paraId="51FDFEDC" w14:textId="77777777" w:rsidR="00384B9A" w:rsidRDefault="00384B9A" w:rsidP="00384B9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小学校では、友だちの発表を聞いたり、教科書を読んだり、文字を書いたりする授業が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４５</w:t>
      </w: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分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間</w:t>
      </w: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行われます。子どもが集中して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学習ができるように</w:t>
      </w: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、ぜひ家庭で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も意識して取り組んで</w:t>
      </w: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欲しい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こと</w:t>
      </w: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をお知らせします。</w:t>
      </w:r>
    </w:p>
    <w:p w14:paraId="18272720" w14:textId="77777777" w:rsidR="00407307" w:rsidRDefault="00407307" w:rsidP="00384B9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5"/>
        <w:tblpPr w:leftFromText="142" w:rightFromText="142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4361"/>
      </w:tblGrid>
      <w:tr w:rsidR="00C7015E" w14:paraId="00F0F792" w14:textId="77777777" w:rsidTr="00C7015E">
        <w:tc>
          <w:tcPr>
            <w:tcW w:w="4361" w:type="dxa"/>
          </w:tcPr>
          <w:p w14:paraId="3114AB00" w14:textId="77777777" w:rsidR="00C7015E" w:rsidRPr="00C7015E" w:rsidRDefault="00C7015E" w:rsidP="00C7015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84B9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　目を見て聞いたり話したりする</w:t>
            </w:r>
          </w:p>
        </w:tc>
      </w:tr>
    </w:tbl>
    <w:p w14:paraId="375643FA" w14:textId="77777777" w:rsidR="00384B9A" w:rsidRPr="00384B9A" w:rsidRDefault="00384B9A" w:rsidP="00384B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37AA08C" w14:textId="77777777" w:rsidR="00C7015E" w:rsidRDefault="00384B9A" w:rsidP="00384B9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126DC7D2" w14:textId="77777777" w:rsidR="005F4C2D" w:rsidRDefault="00384B9A" w:rsidP="005F4C2D">
      <w:pPr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子どもが何か頼みにきたり、分からないことを質問してきた場合にも、おうちの方は横を向いたままで聞いたりせず､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できるだけ</w:t>
      </w: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子どもの目を見ながらていねいに聞いてあげ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ましょう</w:t>
      </w: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。　</w:t>
      </w:r>
    </w:p>
    <w:p w14:paraId="1897762B" w14:textId="77777777" w:rsidR="005F4C2D" w:rsidRDefault="005F4C2D" w:rsidP="005F4C2D">
      <w:pPr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5"/>
        <w:tblpPr w:leftFromText="142" w:rightFromText="142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4361"/>
      </w:tblGrid>
      <w:tr w:rsidR="005F4C2D" w14:paraId="757831A3" w14:textId="77777777" w:rsidTr="005F4C2D">
        <w:trPr>
          <w:trHeight w:val="416"/>
        </w:trPr>
        <w:tc>
          <w:tcPr>
            <w:tcW w:w="4361" w:type="dxa"/>
          </w:tcPr>
          <w:p w14:paraId="059D0FEA" w14:textId="77777777" w:rsidR="005F4C2D" w:rsidRPr="00C7015E" w:rsidRDefault="005F4C2D" w:rsidP="005F4C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84B9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　正しい姿勢を身に付けさせる</w:t>
            </w:r>
          </w:p>
        </w:tc>
      </w:tr>
    </w:tbl>
    <w:p w14:paraId="1F152BCF" w14:textId="77777777" w:rsidR="00384B9A" w:rsidRPr="00384B9A" w:rsidRDefault="00384B9A" w:rsidP="00384B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A3E65C4" w14:textId="77777777" w:rsidR="00384B9A" w:rsidRPr="00C7015E" w:rsidRDefault="00384B9A" w:rsidP="00384B9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6D2C136" w14:textId="77777777" w:rsidR="00C7015E" w:rsidRDefault="00384B9A" w:rsidP="005F4C2D">
      <w:pPr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正しい姿勢が習慣化でき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ている</w:t>
      </w: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子は、集中力と根気のある子になっていきます。良い姿勢を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保つ</w:t>
      </w: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ためには、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日頃から</w:t>
      </w:r>
      <w:r w:rsidR="009E7F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正しい姿勢をとるように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心がけましょう</w:t>
      </w: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2E4AE027" w14:textId="77777777" w:rsidR="00407307" w:rsidRDefault="00407307" w:rsidP="00384B9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5"/>
        <w:tblpPr w:leftFromText="142" w:rightFromText="142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4361"/>
      </w:tblGrid>
      <w:tr w:rsidR="00C7015E" w14:paraId="74BEA74E" w14:textId="77777777" w:rsidTr="00717A8B">
        <w:trPr>
          <w:trHeight w:val="416"/>
        </w:trPr>
        <w:tc>
          <w:tcPr>
            <w:tcW w:w="4361" w:type="dxa"/>
          </w:tcPr>
          <w:p w14:paraId="0986001A" w14:textId="77777777" w:rsidR="00C7015E" w:rsidRPr="00C7015E" w:rsidRDefault="00C7015E" w:rsidP="00717A8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84B9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　鉛筆を正しく持てるように</w:t>
            </w:r>
            <w:r w:rsidR="000979C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する</w:t>
            </w:r>
          </w:p>
        </w:tc>
      </w:tr>
    </w:tbl>
    <w:p w14:paraId="51254E93" w14:textId="77777777" w:rsidR="00384B9A" w:rsidRPr="00C7015E" w:rsidRDefault="00384B9A" w:rsidP="00384B9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F444555" w14:textId="77777777" w:rsidR="00384B9A" w:rsidRPr="00384B9A" w:rsidRDefault="00384B9A" w:rsidP="00384B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247EE2" w14:textId="77777777" w:rsidR="00384B9A" w:rsidRDefault="00AE79E7" w:rsidP="00384B9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31E452F2" wp14:editId="1F4EC9C9">
            <wp:simplePos x="0" y="0"/>
            <wp:positionH relativeFrom="column">
              <wp:posOffset>4439285</wp:posOffset>
            </wp:positionH>
            <wp:positionV relativeFrom="paragraph">
              <wp:posOffset>549275</wp:posOffset>
            </wp:positionV>
            <wp:extent cx="752475" cy="819150"/>
            <wp:effectExtent l="0" t="0" r="9525" b="0"/>
            <wp:wrapSquare wrapText="bothSides"/>
            <wp:docPr id="13" name="図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F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鉛筆を正しく持つことにより、早く、きれいに書くことができ、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指も痛くなりません。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間違った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持ち方をしている子は、いつまでたってもその癖が</w:t>
      </w:r>
      <w:r w:rsidR="00B74B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抜け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ません。</w:t>
      </w:r>
      <w:r w:rsidR="00B74B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文字を書くときには、正しい持ち方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ができているか</w:t>
      </w:r>
      <w:r w:rsidR="00B74B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見てあげ</w:t>
      </w:r>
      <w:r w:rsidR="005F4C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ましょう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28247600" w14:textId="77777777" w:rsidR="00AE79E7" w:rsidRDefault="00AE79E7" w:rsidP="00384B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CFA5EF" w14:textId="77777777" w:rsidR="00384B9A" w:rsidRPr="00384B9A" w:rsidRDefault="00384B9A" w:rsidP="00384B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5"/>
        <w:tblpPr w:leftFromText="142" w:rightFromText="142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4361"/>
      </w:tblGrid>
      <w:tr w:rsidR="00C7015E" w14:paraId="5D51C3D0" w14:textId="77777777" w:rsidTr="00C7015E">
        <w:trPr>
          <w:trHeight w:val="416"/>
        </w:trPr>
        <w:tc>
          <w:tcPr>
            <w:tcW w:w="4361" w:type="dxa"/>
          </w:tcPr>
          <w:p w14:paraId="4E1D83B0" w14:textId="77777777" w:rsidR="00C7015E" w:rsidRPr="00C7015E" w:rsidRDefault="007F0B7B" w:rsidP="00C7015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　文字に関心をも</w:t>
            </w:r>
            <w:r w:rsidR="00C7015E" w:rsidRPr="00384B9A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たせよう</w:t>
            </w:r>
          </w:p>
        </w:tc>
      </w:tr>
    </w:tbl>
    <w:p w14:paraId="24D1EA57" w14:textId="77777777" w:rsidR="00C7015E" w:rsidRDefault="00384B9A" w:rsidP="00384B9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2417D50A" w14:textId="77777777" w:rsidR="00384B9A" w:rsidRPr="00C7015E" w:rsidRDefault="00384B9A" w:rsidP="00384B9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1549469" w14:textId="77777777" w:rsidR="00384B9A" w:rsidRPr="008179B2" w:rsidRDefault="005F4C2D" w:rsidP="005F4C2D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入学から４か月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間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の間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すべてのひらがなを習います。しかし、習っていない文字についても読めなければ、学習の中で困ることになります。入学前に、</w:t>
      </w:r>
      <w:r w:rsidR="003C39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五十音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は読めるようにしてお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きましょう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  <w:r w:rsidR="00736F6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とくに自分の名前は読めるようにしましょう。</w:t>
      </w:r>
    </w:p>
    <w:p w14:paraId="64CE4753" w14:textId="77777777" w:rsidR="00407307" w:rsidRDefault="00B256D2" w:rsidP="00384B9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絵本の読み聞かせを通して、文字に関心を持たせましょう。</w:t>
      </w:r>
    </w:p>
    <w:tbl>
      <w:tblPr>
        <w:tblStyle w:val="a5"/>
        <w:tblpPr w:leftFromText="142" w:rightFromText="142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4361"/>
      </w:tblGrid>
      <w:tr w:rsidR="00C7015E" w14:paraId="20CF40F6" w14:textId="77777777" w:rsidTr="00717A8B">
        <w:trPr>
          <w:trHeight w:val="416"/>
        </w:trPr>
        <w:tc>
          <w:tcPr>
            <w:tcW w:w="4361" w:type="dxa"/>
          </w:tcPr>
          <w:p w14:paraId="58932A6B" w14:textId="77777777" w:rsidR="00C7015E" w:rsidRPr="00C7015E" w:rsidRDefault="007F0B7B" w:rsidP="00717A8B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　数に興味をもたせよう</w:t>
            </w:r>
          </w:p>
        </w:tc>
      </w:tr>
    </w:tbl>
    <w:p w14:paraId="49FBDB08" w14:textId="77777777" w:rsidR="00384B9A" w:rsidRPr="00C7015E" w:rsidRDefault="00384B9A" w:rsidP="00384B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E0EAE8D" w14:textId="77777777" w:rsidR="00C7015E" w:rsidRDefault="00384B9A" w:rsidP="00384B9A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744B3F98" w14:textId="77777777" w:rsidR="00384B9A" w:rsidRPr="00407307" w:rsidRDefault="00E55C6F" w:rsidP="00C7015E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鉛筆が２本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、お皿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が3枚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すずめが4羽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384B9A" w:rsidRPr="00384B9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5</w:t>
      </w:r>
      <w:r w:rsidR="009C2F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本の指‥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‥などは、</w:t>
      </w:r>
    </w:p>
    <w:p w14:paraId="05D3AB66" w14:textId="77777777" w:rsidR="00384B9A" w:rsidRPr="00384B9A" w:rsidRDefault="009C2FC7" w:rsidP="00384B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「ひとつ、ふたつ‥‥</w:t>
      </w:r>
      <w:r w:rsidR="00384B9A"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」と指で数えなくても､すぐ答えられる</w:t>
      </w:r>
    </w:p>
    <w:p w14:paraId="2463213A" w14:textId="77777777" w:rsidR="00384B9A" w:rsidRPr="00384B9A" w:rsidRDefault="00384B9A" w:rsidP="00384B9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ようにしておき</w:t>
      </w:r>
      <w:r w:rsidR="009C2F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ましょう</w:t>
      </w: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09FE7841" w14:textId="77777777" w:rsidR="001C211F" w:rsidRDefault="00384B9A" w:rsidP="00817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84B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そのためには、</w:t>
      </w:r>
      <w:r w:rsidR="00817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日常生活の中で数を数える体験を多くさせ</w:t>
      </w:r>
      <w:r w:rsidR="009C2F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ましょう</w:t>
      </w:r>
      <w:r w:rsidR="00817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02580259" w14:textId="77777777" w:rsidR="008179B2" w:rsidRDefault="008179B2" w:rsidP="008179B2">
      <w:pPr>
        <w:overflowPunct w:val="0"/>
        <w:textAlignment w:val="baseline"/>
      </w:pPr>
    </w:p>
    <w:p w14:paraId="055ED4AC" w14:textId="77777777" w:rsidR="009C2FC7" w:rsidRDefault="00AE79E7" w:rsidP="008179B2">
      <w:pPr>
        <w:overflowPunct w:val="0"/>
        <w:textAlignment w:val="baseline"/>
      </w:pPr>
      <w:r w:rsidRPr="00407307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2C9FDC84" wp14:editId="0BDB8C26">
            <wp:simplePos x="0" y="0"/>
            <wp:positionH relativeFrom="column">
              <wp:posOffset>4601210</wp:posOffset>
            </wp:positionH>
            <wp:positionV relativeFrom="paragraph">
              <wp:posOffset>8255</wp:posOffset>
            </wp:positionV>
            <wp:extent cx="896430" cy="679450"/>
            <wp:effectExtent l="0" t="0" r="0" b="6350"/>
            <wp:wrapNone/>
            <wp:docPr id="9" name="図 9" descr="http://msp.c.yimg.jp/image?q=tbn:ANd9GcRMLe4uC3yrr1h1URfI1SfA0zTOK93cqJSB_vM3H6SXxKeB3SOovZr4qA:http://www.obu-yoshida-e.ed.jp/CLAS001.gif">
              <a:hlinkClick xmlns:a="http://schemas.openxmlformats.org/drawingml/2006/main" r:id="rId15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sp.c.yimg.jp/image?q=tbn:ANd9GcRMLe4uC3yrr1h1URfI1SfA0zTOK93cqJSB_vM3H6SXxKeB3SOovZr4qA:http://www.obu-yoshida-e.ed.jp/CLAS001.gif">
                      <a:hlinkClick r:id="rId15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3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170C7" w14:textId="77777777" w:rsidR="009C2FC7" w:rsidRDefault="009C2FC7" w:rsidP="008179B2">
      <w:pPr>
        <w:overflowPunct w:val="0"/>
        <w:textAlignment w:val="baseline"/>
      </w:pPr>
    </w:p>
    <w:p w14:paraId="122045CC" w14:textId="77777777" w:rsidR="009C2FC7" w:rsidRDefault="009C2FC7" w:rsidP="008179B2">
      <w:pPr>
        <w:overflowPunct w:val="0"/>
        <w:textAlignment w:val="baseline"/>
      </w:pPr>
    </w:p>
    <w:p w14:paraId="7B226096" w14:textId="77777777" w:rsidR="009C2FC7" w:rsidRDefault="009C2FC7" w:rsidP="008179B2">
      <w:pPr>
        <w:overflowPunct w:val="0"/>
        <w:textAlignment w:val="baseline"/>
      </w:pPr>
    </w:p>
    <w:p w14:paraId="70E048E5" w14:textId="77777777" w:rsidR="00B3045E" w:rsidRDefault="00B3045E" w:rsidP="00BC7612">
      <w:pPr>
        <w:overflowPunct w:val="0"/>
        <w:ind w:firstLineChars="900" w:firstLine="3253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6"/>
          <w:szCs w:val="36"/>
        </w:rPr>
        <w:t>学用品や持ち物について</w:t>
      </w:r>
    </w:p>
    <w:p w14:paraId="67597F16" w14:textId="77777777" w:rsidR="00B3045E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30"/>
          <w:szCs w:val="30"/>
        </w:rPr>
        <w:t>（１）学校で用意するもの</w:t>
      </w:r>
    </w:p>
    <w:p w14:paraId="6F6D5F9B" w14:textId="77777777" w:rsidR="00B3045E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1F9BDBC" w14:textId="77777777" w:rsidR="00B3045E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①　学用品について</w:t>
      </w:r>
    </w:p>
    <w:p w14:paraId="74F0BC05" w14:textId="18A3154A" w:rsidR="00B3045E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○教科書</w:t>
      </w:r>
      <w:r w:rsidR="00955F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…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入学式の後、教室で配ります。</w:t>
      </w:r>
    </w:p>
    <w:p w14:paraId="526A0D24" w14:textId="2E48EFA2" w:rsidR="00B3045E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○名　札</w:t>
      </w:r>
      <w:r w:rsidR="00955F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…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入学式の当日、各学級で付けます。</w:t>
      </w:r>
    </w:p>
    <w:p w14:paraId="49870BB3" w14:textId="77777777" w:rsidR="00B3045E" w:rsidRDefault="00B3045E" w:rsidP="00B3045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CD8A1E6" w14:textId="77777777" w:rsidR="00B3045E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②　その他の教材について</w:t>
      </w:r>
    </w:p>
    <w:p w14:paraId="7DC7E684" w14:textId="77777777" w:rsidR="00B3045E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○テスト・プリント・</w:t>
      </w:r>
      <w:r w:rsidR="002D50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ノート・鉛筆・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ドリル類</w:t>
      </w:r>
    </w:p>
    <w:p w14:paraId="638F0CF0" w14:textId="1121B4C1" w:rsidR="00B3045E" w:rsidRDefault="00B3045E" w:rsidP="00A7189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○工作教材　など</w:t>
      </w:r>
    </w:p>
    <w:p w14:paraId="01F036D9" w14:textId="77777777" w:rsidR="00B3045E" w:rsidRDefault="00B3045E" w:rsidP="00B3045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③　</w:t>
      </w:r>
      <w:r>
        <w:rPr>
          <w:rFonts w:ascii="ＭＳ 明朝" w:eastAsia="ＭＳ 明朝" w:hAnsi="ＭＳ 明朝" w:cs="ＭＳ 明朝" w:hint="eastAsia"/>
          <w:b/>
          <w:color w:val="000000"/>
          <w:kern w:val="0"/>
          <w:sz w:val="28"/>
          <w:szCs w:val="28"/>
        </w:rPr>
        <w:t>共同購入品</w:t>
      </w:r>
    </w:p>
    <w:p w14:paraId="7774C645" w14:textId="6E7A6276" w:rsidR="00B3045E" w:rsidRDefault="000735B9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・引き出し・・・・・・・・・・・・・・・・</w:t>
      </w:r>
      <w:r w:rsidR="00A7189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６３０</w:t>
      </w:r>
      <w:r w:rsidR="00B3045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円　　　　</w:t>
      </w:r>
    </w:p>
    <w:p w14:paraId="55E7420C" w14:textId="4A2C2CBC" w:rsidR="00B3045E" w:rsidRPr="002E1FF6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</w:t>
      </w:r>
      <w:r w:rsidR="000735B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・カスタネット・・・・・・・・・・・・・・</w:t>
      </w:r>
      <w:r w:rsidR="00A7189C" w:rsidRPr="002E1FF6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３００</w:t>
      </w:r>
      <w:r w:rsidRPr="002E1FF6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円</w:t>
      </w:r>
    </w:p>
    <w:p w14:paraId="23DDB661" w14:textId="531C9A09" w:rsidR="00B3045E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</w:t>
      </w:r>
      <w:r w:rsidR="000735B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・あさがおセット・・・・・・・・・・・・</w:t>
      </w:r>
      <w:r w:rsidR="00A7189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１０００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円</w:t>
      </w:r>
    </w:p>
    <w:p w14:paraId="0BAA6FEC" w14:textId="77777777" w:rsidR="00B3045E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・名札・・・・・・・・・・・・・・・・・・２</w:t>
      </w:r>
      <w:r w:rsidR="00376C4F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５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０円</w:t>
      </w:r>
    </w:p>
    <w:p w14:paraId="24946B8E" w14:textId="77777777" w:rsidR="002364FB" w:rsidRDefault="002364FB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</w:t>
      </w:r>
      <w:r w:rsidR="00481C4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・ひらすうノート・・・・・・・・・・・・・４２０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円</w:t>
      </w:r>
    </w:p>
    <w:p w14:paraId="6CEEF09D" w14:textId="0D28419A" w:rsidR="00B3045E" w:rsidRDefault="002D50B9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</w:t>
      </w:r>
      <w:r w:rsidR="00481C4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・国語１０マスノート・・・・・・・・・・・１</w:t>
      </w:r>
      <w:r w:rsidR="00A7189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１０</w:t>
      </w:r>
      <w:r w:rsidR="00B3045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円</w:t>
      </w:r>
    </w:p>
    <w:p w14:paraId="2591A28F" w14:textId="520FFDD5" w:rsidR="00B3045E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・算数ノート</w:t>
      </w:r>
      <w:r w:rsidR="009321B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・・・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・・・・・・・・・・・・１</w:t>
      </w:r>
      <w:r w:rsidR="00955FB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１０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円</w:t>
      </w:r>
    </w:p>
    <w:p w14:paraId="5F161499" w14:textId="4CC5244E" w:rsidR="00B3045E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・自由ノート・・・・・・・・・・・・・・・１</w:t>
      </w:r>
      <w:r w:rsidR="00955FB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１０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円</w:t>
      </w:r>
    </w:p>
    <w:p w14:paraId="6D212AD0" w14:textId="135A4DE8" w:rsidR="00B3045E" w:rsidRDefault="001956C6" w:rsidP="00B3045E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・ネームペン・・・・・・・・・・・・・・・</w:t>
      </w:r>
      <w:r w:rsidR="00955FB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・８０</w:t>
      </w:r>
      <w:r w:rsidR="00B3045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円</w:t>
      </w:r>
    </w:p>
    <w:p w14:paraId="2C7469B8" w14:textId="77777777" w:rsidR="00B3045E" w:rsidRDefault="000735B9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・のり・・・・・・・・・・・・・・・・・・１３</w:t>
      </w:r>
      <w:r w:rsidR="00B3045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０円</w:t>
      </w:r>
    </w:p>
    <w:p w14:paraId="090890F0" w14:textId="2A44F736" w:rsidR="00B3045E" w:rsidRPr="00CB1EAB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・</w:t>
      </w:r>
      <w:r w:rsidR="007B16D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粘土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・・・・・・・・・・・・・・・・</w:t>
      </w:r>
      <w:r w:rsidR="007B16D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481C47" w:rsidRPr="00CB1EAB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３</w:t>
      </w:r>
      <w:r w:rsidR="005C654C" w:rsidRPr="00CB1EAB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５０</w:t>
      </w:r>
      <w:r w:rsidRPr="00CB1EAB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円</w:t>
      </w:r>
    </w:p>
    <w:p w14:paraId="28ACF98B" w14:textId="329D253C" w:rsidR="00B3045E" w:rsidRPr="00CB1EAB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B1EAB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・</w:t>
      </w:r>
      <w:r w:rsidR="007B16DE" w:rsidRPr="00CB1EAB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工作板</w:t>
      </w:r>
      <w:r w:rsidRPr="00CB1EAB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・・・・・・・・・・・・・・・・・</w:t>
      </w:r>
      <w:r w:rsidR="000735B9" w:rsidRPr="00CB1EAB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３</w:t>
      </w:r>
      <w:r w:rsidR="005C654C" w:rsidRPr="00CB1EAB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５０</w:t>
      </w:r>
      <w:r w:rsidRPr="00CB1EAB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円</w:t>
      </w:r>
    </w:p>
    <w:p w14:paraId="0EEDFF5F" w14:textId="6D69AC43" w:rsidR="00B3045E" w:rsidRDefault="00C75DBA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82304" behindDoc="0" locked="0" layoutInCell="1" allowOverlap="1" wp14:anchorId="009C3944" wp14:editId="044DA6AC">
            <wp:simplePos x="0" y="0"/>
            <wp:positionH relativeFrom="column">
              <wp:posOffset>4856480</wp:posOffset>
            </wp:positionH>
            <wp:positionV relativeFrom="paragraph">
              <wp:posOffset>15875</wp:posOffset>
            </wp:positionV>
            <wp:extent cx="815340" cy="1125220"/>
            <wp:effectExtent l="0" t="0" r="3810" b="0"/>
            <wp:wrapNone/>
            <wp:docPr id="8" name="図 8" descr="http://msp.c.yimg.jp/image?q=tbn:ANd9GcSQFQZOVeItErnm3hYpn8yfSKbObPuNyA764i1Jn1KSE7W6vs1LyolWXjY:http://illpop.com/img_illust/school/supplise_m06.png">
              <a:hlinkClick xmlns:a="http://schemas.openxmlformats.org/drawingml/2006/main" r:id="rId1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" descr="http://msp.c.yimg.jp/image?q=tbn:ANd9GcSQFQZOVeItErnm3hYpn8yfSKbObPuNyA764i1Jn1KSE7W6vs1LyolWXjY:http://illpop.com/img_illust/school/supplise_m06.png">
                      <a:hlinkClick r:id="rId1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25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45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・</w:t>
      </w:r>
      <w:r w:rsidR="009321B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三角</w:t>
      </w:r>
      <w:r w:rsidR="000735B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鉛筆１ダース（４Ｂ）</w:t>
      </w:r>
      <w:r w:rsidR="005C654C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</w:t>
      </w:r>
      <w:r w:rsidR="000735B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・・・・・・・</w:t>
      </w:r>
      <w:r w:rsidR="001956C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９００</w:t>
      </w:r>
      <w:r w:rsidR="00B3045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円</w:t>
      </w:r>
    </w:p>
    <w:p w14:paraId="5B6AA9FD" w14:textId="77777777" w:rsidR="007B16DE" w:rsidRDefault="00B3045E" w:rsidP="00B3045E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</w:t>
      </w:r>
      <w:r w:rsidR="002D50B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赤・青色鉛筆（２本）・・・・・・・・・・１２</w:t>
      </w:r>
      <w:r w:rsidR="007B16D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０円</w:t>
      </w:r>
    </w:p>
    <w:p w14:paraId="26083DE2" w14:textId="60692833" w:rsidR="00B3045E" w:rsidRDefault="007B16DE" w:rsidP="00852A2F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</w:t>
      </w:r>
      <w:r w:rsidR="001956C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消しゴム・・・・・・・・・・・・・・・・</w:t>
      </w:r>
      <w:r w:rsidR="00955FB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</w:t>
      </w:r>
      <w:r w:rsidR="001956C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９０</w:t>
      </w:r>
      <w:r w:rsidR="00B3045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円</w:t>
      </w:r>
    </w:p>
    <w:p w14:paraId="253ABAF4" w14:textId="21C03975" w:rsidR="00481C47" w:rsidRDefault="001956C6" w:rsidP="00852A2F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・個別フォルダー・・・・・・・・・・・・・</w:t>
      </w:r>
      <w:r w:rsidR="00955FB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・７０</w:t>
      </w:r>
      <w:r w:rsidR="00481C47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円</w:t>
      </w:r>
    </w:p>
    <w:p w14:paraId="5922F0CA" w14:textId="77777777" w:rsidR="003313F8" w:rsidRPr="00955FBE" w:rsidRDefault="000735B9" w:rsidP="00852A2F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FF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・ぬりえ・・・・・・・・・・・・・・・・・</w:t>
      </w:r>
      <w:r w:rsidRPr="00CB1EAB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２３</w:t>
      </w:r>
      <w:r w:rsidR="003313F8" w:rsidRPr="00CB1EAB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０円</w:t>
      </w:r>
    </w:p>
    <w:p w14:paraId="5FC66D94" w14:textId="6411055D" w:rsidR="005C654C" w:rsidRPr="005C654C" w:rsidRDefault="003313F8" w:rsidP="005C654C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FF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・かんさつバック・・・・・・・・・・・・・</w:t>
      </w:r>
      <w:r w:rsidRPr="00CB1EAB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８</w:t>
      </w:r>
      <w:r w:rsidR="00955FBE" w:rsidRPr="00CB1EAB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９０</w:t>
      </w:r>
      <w:r w:rsidRPr="00CB1EAB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円</w:t>
      </w:r>
    </w:p>
    <w:p w14:paraId="3A901181" w14:textId="76205BC6" w:rsidR="00B3045E" w:rsidRPr="005C654C" w:rsidRDefault="005C654C" w:rsidP="005C654C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5C654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・連絡袋・・・・・・・・・・・・・・・・・２８０円</w:t>
      </w:r>
    </w:p>
    <w:p w14:paraId="43FC625F" w14:textId="77777777" w:rsidR="00B3045E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31FFB41B" wp14:editId="39AD47CF">
                <wp:simplePos x="0" y="0"/>
                <wp:positionH relativeFrom="column">
                  <wp:posOffset>386715</wp:posOffset>
                </wp:positionH>
                <wp:positionV relativeFrom="paragraph">
                  <wp:posOffset>137160</wp:posOffset>
                </wp:positionV>
                <wp:extent cx="4421505" cy="0"/>
                <wp:effectExtent l="0" t="0" r="36195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1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0EC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30.45pt;margin-top:10.8pt;width:348.15pt;height:0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GCSQIAAEoEAAAOAAAAZHJzL2Uyb0RvYy54bWysVM2O0zAQviPxDpbv3SQlLdto0xVKWi4L&#10;rLTLA7i201gktmV7m1aISznvCywHJF4AJJA48jAV6mswdn9g4YIQOTjjeOabb2Y+5+x82TZowY0V&#10;SuY4OYkx4pIqJuQ8xy+vp71TjKwjkpFGSZ7jFbf4fPzwwVmnM95XtWoYNwhApM06nePaOZ1FkaU1&#10;b4k9UZpLOKyUaYmDrZlHzJAO0Nsm6sfxMOqUYdooyq2Fr+XuEI8DflVx6l5UleUONTkGbi6sJqwz&#10;v0bjM5LNDdG1oHsa5B9YtERISHqEKokj6MaIP6BaQY2yqnInVLWRqipBeagBqkni36q5qonmoRZo&#10;jtXHNtn/B0ufLy4NEgxmh5EkLYxo++7L9uvd9v2H77efNuvPm7e3m/XHzfobSny3Om0zCCrkpfH1&#10;0qW80heKvrJIqqImcs4D6+uVBqgQEd0L8RurIeese6YY+JAbp0LrlpVpPSQ0BS3DhFbHCfGlQxQ+&#10;pmk/GcQDjOjhLCLZIVAb655y1SJv5Ng6Q8S8doWSEnSgTBLSkMWFdVAIBB4CfFappqJpghwaiboc&#10;jwb9QQiwqhHMH3o3a+azojFoQbygwuO7AmD33Iy6kSyA1Zywyd52RDQ7G/wb6fGgMKCzt3aKeT2K&#10;R5PTyWnaS/vDSS+Ny7L3ZFqkveE0eTwoH5VFUSZvPLUkzWrBGJee3UG9Sfp36tjfo53ujvo9tiG6&#10;jx5KBLKHdyAdJuuHuZPFTLHVpfHd8EMGwQbn/eXyN+LXffD6+QsY/wAAAP//AwBQSwMEFAAGAAgA&#10;AAAhABQC4QPdAAAACAEAAA8AAABkcnMvZG93bnJldi54bWxMj8FOwzAQRO9I/IO1SFwQtROpKU2z&#10;qSokDhxpK3F1420SiNdR7DShX48RBzjOzmjmbbGdbScuNPjWMUKyUCCIK2darhGOh5fHJxA+aDa6&#10;c0wIX+RhW97eFDo3buI3uuxDLWIJ+1wjNCH0uZS+ashqv3A9cfTObrA6RDnU0gx6iuW2k6lSmbS6&#10;5bjQ6J6eG6o+96NFID8uE7Vb2/r4ep0e3tPrx9QfEO/v5t0GRKA5/IXhBz+iQxmZTm5k40WHkKl1&#10;TCKkSQYi+qvlKgVx+j3IspD/Hyi/AQAA//8DAFBLAQItABQABgAIAAAAIQC2gziS/gAAAOEBAAAT&#10;AAAAAAAAAAAAAAAAAAAAAABbQ29udGVudF9UeXBlc10ueG1sUEsBAi0AFAAGAAgAAAAhADj9If/W&#10;AAAAlAEAAAsAAAAAAAAAAAAAAAAALwEAAF9yZWxzLy5yZWxzUEsBAi0AFAAGAAgAAAAhAAli4YJJ&#10;AgAASgQAAA4AAAAAAAAAAAAAAAAALgIAAGRycy9lMm9Eb2MueG1sUEsBAi0AFAAGAAgAAAAhABQC&#10;4QPdAAAACAEAAA8AAAAAAAAAAAAAAAAAowQAAGRycy9kb3ducmV2LnhtbFBLBQYAAAAABAAEAPMA&#10;AACtBQAAAAA=&#10;"/>
            </w:pict>
          </mc:Fallback>
        </mc:AlternateContent>
      </w:r>
    </w:p>
    <w:p w14:paraId="4456AE8D" w14:textId="00D3E3B8" w:rsidR="00B3045E" w:rsidRPr="005D3A5D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合　　　　計　　　　　　　　</w:t>
      </w:r>
      <w:r w:rsidR="00955FBE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CB1EAB">
        <w:rPr>
          <w:rFonts w:ascii="ＭＳ 明朝" w:eastAsia="ＭＳ 明朝" w:hAnsi="Times New Roman" w:cs="Times New Roman" w:hint="eastAsia"/>
          <w:color w:val="FF0000"/>
          <w:kern w:val="0"/>
          <w:sz w:val="24"/>
          <w:szCs w:val="24"/>
        </w:rPr>
        <w:t xml:space="preserve">　</w:t>
      </w:r>
      <w:r w:rsidR="00CB1EAB" w:rsidRPr="005D3A5D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６４２０</w:t>
      </w:r>
      <w:r w:rsidRPr="005D3A5D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 xml:space="preserve">円　</w:t>
      </w:r>
    </w:p>
    <w:p w14:paraId="4C734178" w14:textId="77777777" w:rsidR="00B3045E" w:rsidRPr="00CB1EAB" w:rsidRDefault="00B3045E" w:rsidP="00B3045E">
      <w:pPr>
        <w:overflowPunct w:val="0"/>
        <w:textAlignment w:val="baseline"/>
        <w:rPr>
          <w:rFonts w:ascii="ＭＳ 明朝" w:eastAsia="ＭＳ 明朝" w:hAnsi="Times New Roman" w:cs="Times New Roman"/>
          <w:color w:val="FF0000"/>
          <w:kern w:val="0"/>
          <w:sz w:val="24"/>
          <w:szCs w:val="24"/>
        </w:rPr>
      </w:pPr>
    </w:p>
    <w:p w14:paraId="28AB787E" w14:textId="5CB88CB4" w:rsidR="00B3045E" w:rsidRDefault="00B3045E" w:rsidP="00A7189C">
      <w:pPr>
        <w:overflowPunct w:val="0"/>
        <w:ind w:left="241" w:hangingChars="100" w:hanging="241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＊上記の金額</w:t>
      </w:r>
      <w:r w:rsidR="00A7189C"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に、テストやプリントなどのその他の教材費を加えた金額が６月・10月に口座から引き落としされます。年間で約</w:t>
      </w:r>
      <w:r w:rsidR="005C654C"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２</w:t>
      </w:r>
      <w:r w:rsidR="00A7189C"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万円となる見込みです。口座の登録をお願いします。</w:t>
      </w:r>
    </w:p>
    <w:p w14:paraId="553A4D51" w14:textId="77777777" w:rsidR="00C75DBA" w:rsidRDefault="00852A2F" w:rsidP="00B3045E">
      <w:pPr>
        <w:overflowPunct w:val="0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＊一斉指導の中で</w:t>
      </w:r>
      <w:r w:rsidR="002B262B"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子ども達がスムーズに学習できるように購入していますので、</w:t>
      </w:r>
    </w:p>
    <w:p w14:paraId="38B50A92" w14:textId="77777777" w:rsidR="002B262B" w:rsidRDefault="002B262B" w:rsidP="00C75DBA">
      <w:pPr>
        <w:overflowPunct w:val="0"/>
        <w:ind w:firstLineChars="100" w:firstLine="241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b/>
          <w:color w:val="000000"/>
          <w:kern w:val="0"/>
          <w:sz w:val="24"/>
          <w:szCs w:val="24"/>
        </w:rPr>
        <w:t>共同購入品の返品はお断りしています。</w:t>
      </w:r>
    </w:p>
    <w:p w14:paraId="14635D55" w14:textId="77777777" w:rsidR="00AE79E7" w:rsidRDefault="00AE79E7" w:rsidP="00C75DBA">
      <w:pPr>
        <w:overflowPunct w:val="0"/>
        <w:ind w:firstLineChars="100" w:firstLine="241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</w:rPr>
      </w:pPr>
    </w:p>
    <w:p w14:paraId="430034A2" w14:textId="77777777" w:rsidR="00D44095" w:rsidRPr="00496F1D" w:rsidRDefault="000A2CF6" w:rsidP="00D4409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A89C24" wp14:editId="2A7ADB42">
                <wp:simplePos x="0" y="0"/>
                <wp:positionH relativeFrom="margin">
                  <wp:posOffset>67310</wp:posOffset>
                </wp:positionH>
                <wp:positionV relativeFrom="paragraph">
                  <wp:posOffset>314325</wp:posOffset>
                </wp:positionV>
                <wp:extent cx="5610225" cy="10010775"/>
                <wp:effectExtent l="0" t="0" r="9525" b="952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01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D0147" w14:textId="77777777" w:rsidR="00852A2F" w:rsidRPr="00670DD9" w:rsidRDefault="00C83FF7" w:rsidP="00670DD9">
                            <w:pPr>
                              <w:pStyle w:val="ac"/>
                              <w:spacing w:line="240" w:lineRule="atLeast"/>
                              <w:rPr>
                                <w:sz w:val="28"/>
                              </w:rPr>
                            </w:pPr>
                            <w:r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="009E7CEF"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="009471D2">
                              <w:rPr>
                                <w:rFonts w:hint="eastAsia"/>
                                <w:sz w:val="28"/>
                              </w:rPr>
                              <w:t>リュック型かばん（ランドセル</w:t>
                            </w:r>
                            <w:r w:rsidR="009471D2">
                              <w:rPr>
                                <w:sz w:val="28"/>
                              </w:rPr>
                              <w:t>も</w:t>
                            </w:r>
                            <w:r w:rsidR="009471D2">
                              <w:rPr>
                                <w:rFonts w:hint="eastAsia"/>
                                <w:sz w:val="28"/>
                              </w:rPr>
                              <w:t>可）</w:t>
                            </w:r>
                          </w:p>
                          <w:p w14:paraId="4CC6BD1C" w14:textId="77777777" w:rsidR="009E7CEF" w:rsidRPr="00670DD9" w:rsidRDefault="00E55C6F" w:rsidP="00670DD9">
                            <w:pPr>
                              <w:pStyle w:val="ac"/>
                              <w:spacing w:line="240" w:lineRule="atLeast"/>
                              <w:rPr>
                                <w:sz w:val="28"/>
                              </w:rPr>
                            </w:pPr>
                            <w:r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="009E7CEF"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Pr="00670DD9">
                              <w:rPr>
                                <w:rFonts w:hint="eastAsia"/>
                                <w:sz w:val="28"/>
                              </w:rPr>
                              <w:t>筆箱（無地</w:t>
                            </w:r>
                            <w:r w:rsidR="002B262B" w:rsidRPr="00670DD9">
                              <w:rPr>
                                <w:rFonts w:hint="eastAsia"/>
                                <w:sz w:val="28"/>
                              </w:rPr>
                              <w:t>、箱型</w:t>
                            </w:r>
                            <w:r w:rsidRPr="00670DD9"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</w:p>
                          <w:p w14:paraId="7F51BD79" w14:textId="77777777" w:rsidR="00E55C6F" w:rsidRPr="00FF4F41" w:rsidRDefault="00E55C6F" w:rsidP="00670DD9">
                            <w:pPr>
                              <w:pStyle w:val="ac"/>
                              <w:spacing w:line="240" w:lineRule="atLeast"/>
                              <w:rPr>
                                <w:sz w:val="28"/>
                              </w:rPr>
                            </w:pPr>
                            <w:r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="009E7CEF"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Pr="00FF4F41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sz w:val="28"/>
                                <w:u w:val="single"/>
                              </w:rPr>
                              <w:t>体育着</w:t>
                            </w:r>
                            <w:r w:rsidR="009E7CEF" w:rsidRPr="00FF4F41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sz w:val="28"/>
                                <w:u w:val="single"/>
                              </w:rPr>
                              <w:t>セット</w:t>
                            </w:r>
                            <w:r w:rsidRPr="00670DD9"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="009E7CEF" w:rsidRPr="00670DD9">
                              <w:rPr>
                                <w:rFonts w:hint="eastAsia"/>
                                <w:sz w:val="28"/>
                              </w:rPr>
                              <w:t>体育着</w:t>
                            </w:r>
                            <w:r w:rsidR="009E7CEF" w:rsidRPr="00670DD9">
                              <w:rPr>
                                <w:sz w:val="28"/>
                              </w:rPr>
                              <w:t>、</w:t>
                            </w:r>
                            <w:r w:rsidR="009E7CEF" w:rsidRPr="00670DD9">
                              <w:rPr>
                                <w:rFonts w:hint="eastAsia"/>
                                <w:sz w:val="28"/>
                              </w:rPr>
                              <w:t>赤白帽子、体育着入れ</w:t>
                            </w:r>
                            <w:r w:rsidR="009E7CEF" w:rsidRPr="00670DD9">
                              <w:rPr>
                                <w:sz w:val="28"/>
                              </w:rPr>
                              <w:t>）</w:t>
                            </w:r>
                          </w:p>
                          <w:p w14:paraId="7DDED725" w14:textId="77777777" w:rsidR="002D7F1F" w:rsidRPr="00F10B13" w:rsidRDefault="009E7CEF" w:rsidP="00670DD9">
                            <w:pPr>
                              <w:pStyle w:val="ac"/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2D7F1F"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赤白帽子</w:t>
                            </w:r>
                            <w:r w:rsidR="002D7F1F" w:rsidRPr="00F10B13">
                              <w:rPr>
                                <w:sz w:val="24"/>
                                <w:szCs w:val="24"/>
                              </w:rPr>
                              <w:t>は</w:t>
                            </w:r>
                            <w:r w:rsidR="002D7F1F"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あご紐をしっかりつける。</w:t>
                            </w:r>
                          </w:p>
                          <w:p w14:paraId="68F0A0F2" w14:textId="77777777" w:rsidR="006214C1" w:rsidRDefault="002D7F1F" w:rsidP="002D7F1F">
                            <w:pPr>
                              <w:pStyle w:val="ac"/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E7CEF"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ズボン</w:t>
                            </w:r>
                            <w:r w:rsidR="009E7CEF" w:rsidRPr="00F10B13">
                              <w:rPr>
                                <w:sz w:val="24"/>
                                <w:szCs w:val="24"/>
                              </w:rPr>
                              <w:t>の</w:t>
                            </w:r>
                            <w:r w:rsidR="009E7CEF"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紐は自分で結べるように</w:t>
                            </w:r>
                            <w:r w:rsidR="006214C1"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する。（紐は取っても構いません</w:t>
                            </w:r>
                            <w:r w:rsidR="006214C1" w:rsidRPr="00F10B13"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25B6384" w14:textId="77777777" w:rsidR="008748EA" w:rsidRDefault="008748EA" w:rsidP="009471D2">
                            <w:pPr>
                              <w:pStyle w:val="ac"/>
                              <w:spacing w:line="240" w:lineRule="atLeast"/>
                              <w:ind w:left="240" w:hangingChars="100" w:hanging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・できれば２セット用意して下さい。</w:t>
                            </w:r>
                            <w:r w:rsidR="00FF4F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兄弟</w:t>
                            </w:r>
                            <w:r w:rsidR="00FF4F41">
                              <w:rPr>
                                <w:sz w:val="24"/>
                                <w:szCs w:val="24"/>
                              </w:rPr>
                              <w:t>が</w:t>
                            </w:r>
                            <w:r w:rsidR="00FF4F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以前使用していた</w:t>
                            </w:r>
                            <w:r w:rsidR="00FF4F41">
                              <w:rPr>
                                <w:sz w:val="24"/>
                                <w:szCs w:val="24"/>
                              </w:rPr>
                              <w:t>、体育着</w:t>
                            </w:r>
                            <w:r w:rsidR="00FF4F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FF4F41">
                              <w:rPr>
                                <w:sz w:val="24"/>
                                <w:szCs w:val="24"/>
                              </w:rPr>
                              <w:t>使うこと</w:t>
                            </w:r>
                            <w:r w:rsidR="00FF4F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もできますが</w:t>
                            </w:r>
                            <w:r w:rsidR="00FF4F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FF4F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セット</w:t>
                            </w:r>
                            <w:r w:rsidR="00FF4F41">
                              <w:rPr>
                                <w:sz w:val="24"/>
                                <w:szCs w:val="24"/>
                              </w:rPr>
                              <w:t>は、新しい体育着</w:t>
                            </w:r>
                            <w:r w:rsidR="00FF4F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FF4F41">
                              <w:rPr>
                                <w:sz w:val="24"/>
                                <w:szCs w:val="24"/>
                              </w:rPr>
                              <w:t>準備</w:t>
                            </w:r>
                            <w:r w:rsidR="00FF4F4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FF4F41">
                              <w:rPr>
                                <w:sz w:val="24"/>
                                <w:szCs w:val="24"/>
                              </w:rPr>
                              <w:t>お願いします。</w:t>
                            </w:r>
                          </w:p>
                          <w:p w14:paraId="3B960218" w14:textId="77777777" w:rsidR="00955FBE" w:rsidRDefault="00955FBE" w:rsidP="00955FBE">
                            <w:pPr>
                              <w:pStyle w:val="ac"/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487DA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ズボンは各自で購入してください。</w:t>
                            </w:r>
                          </w:p>
                          <w:p w14:paraId="6EAEFF73" w14:textId="4380EB06" w:rsidR="009471D2" w:rsidRPr="00F10B13" w:rsidRDefault="00955FBE" w:rsidP="00955FBE">
                            <w:pPr>
                              <w:pStyle w:val="ac"/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9471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上着はネットでの注文</w:t>
                            </w:r>
                            <w:r w:rsidR="009471D2">
                              <w:rPr>
                                <w:sz w:val="24"/>
                                <w:szCs w:val="24"/>
                              </w:rPr>
                              <w:t>に</w:t>
                            </w:r>
                            <w:r w:rsidR="009471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なります。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大型スーパー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には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置いていません。</w:t>
                            </w:r>
                          </w:p>
                          <w:p w14:paraId="4A8ADE4E" w14:textId="77777777" w:rsidR="008E118A" w:rsidRPr="00670DD9" w:rsidRDefault="008E118A" w:rsidP="00670DD9">
                            <w:pPr>
                              <w:pStyle w:val="ac"/>
                              <w:spacing w:line="240" w:lineRule="atLeast"/>
                              <w:rPr>
                                <w:sz w:val="28"/>
                              </w:rPr>
                            </w:pPr>
                            <w:r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="00410956" w:rsidRPr="00670DD9">
                              <w:rPr>
                                <w:rFonts w:hint="eastAsia"/>
                                <w:sz w:val="28"/>
                              </w:rPr>
                              <w:t>マイエプロン</w:t>
                            </w:r>
                            <w:r w:rsidRPr="00670DD9">
                              <w:rPr>
                                <w:rFonts w:hint="eastAsia"/>
                                <w:sz w:val="28"/>
                              </w:rPr>
                              <w:t>セット（</w:t>
                            </w:r>
                            <w:r w:rsidR="00410956" w:rsidRPr="00670DD9">
                              <w:rPr>
                                <w:rFonts w:hint="eastAsia"/>
                                <w:sz w:val="28"/>
                              </w:rPr>
                              <w:t>エプロン</w:t>
                            </w:r>
                            <w:r w:rsidRPr="00670DD9">
                              <w:rPr>
                                <w:sz w:val="28"/>
                              </w:rPr>
                              <w:t>、</w:t>
                            </w:r>
                            <w:r w:rsidR="00410956" w:rsidRPr="00670DD9">
                              <w:rPr>
                                <w:rFonts w:hint="eastAsia"/>
                                <w:sz w:val="28"/>
                              </w:rPr>
                              <w:t>頭巾、エプロン</w:t>
                            </w:r>
                            <w:r w:rsidRPr="00670DD9">
                              <w:rPr>
                                <w:rFonts w:hint="eastAsia"/>
                                <w:sz w:val="28"/>
                              </w:rPr>
                              <w:t>入れ</w:t>
                            </w:r>
                            <w:r w:rsidRPr="00670DD9">
                              <w:rPr>
                                <w:sz w:val="28"/>
                              </w:rPr>
                              <w:t>）</w:t>
                            </w:r>
                          </w:p>
                          <w:p w14:paraId="4C7F362B" w14:textId="77777777" w:rsidR="008E118A" w:rsidRPr="00F10B13" w:rsidRDefault="00410956" w:rsidP="00670DD9">
                            <w:pPr>
                              <w:pStyle w:val="ac"/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・頭巾は</w:t>
                            </w:r>
                            <w:r w:rsidRPr="00F10B13">
                              <w:rPr>
                                <w:sz w:val="24"/>
                                <w:szCs w:val="24"/>
                              </w:rPr>
                              <w:t>、</w:t>
                            </w:r>
                            <w:r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ゴム付きや</w:t>
                            </w:r>
                            <w:r w:rsidRPr="00F10B13">
                              <w:rPr>
                                <w:sz w:val="24"/>
                                <w:szCs w:val="24"/>
                              </w:rPr>
                              <w:t>帽子タイプが</w:t>
                            </w:r>
                            <w:r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望ましい。</w:t>
                            </w:r>
                          </w:p>
                          <w:p w14:paraId="474DF5AC" w14:textId="77777777" w:rsidR="008E118A" w:rsidRPr="00F10B13" w:rsidRDefault="00410956" w:rsidP="00670DD9">
                            <w:pPr>
                              <w:pStyle w:val="ac"/>
                              <w:spacing w:line="240" w:lineRule="atLeast"/>
                              <w:rPr>
                                <w:sz w:val="24"/>
                                <w:szCs w:val="24"/>
                              </w:rPr>
                            </w:pPr>
                            <w:r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・自分で</w:t>
                            </w:r>
                            <w:r w:rsidRPr="00F10B13">
                              <w:rPr>
                                <w:sz w:val="24"/>
                                <w:szCs w:val="24"/>
                              </w:rPr>
                              <w:t>脱ぎ着できるものを</w:t>
                            </w:r>
                            <w:r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準備する</w:t>
                            </w:r>
                            <w:r w:rsidR="008E118A" w:rsidRPr="00F10B1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14D6B076" w14:textId="77777777" w:rsidR="00E55C6F" w:rsidRPr="00670DD9" w:rsidRDefault="00E55C6F" w:rsidP="00670DD9">
                            <w:pPr>
                              <w:pStyle w:val="ac"/>
                              <w:spacing w:line="240" w:lineRule="atLeast"/>
                              <w:rPr>
                                <w:sz w:val="28"/>
                              </w:rPr>
                            </w:pPr>
                            <w:r w:rsidRPr="00670DD9">
                              <w:rPr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="009E7CEF"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Pr="00670DD9">
                              <w:rPr>
                                <w:sz w:val="28"/>
                              </w:rPr>
                              <w:t>上履き（体育</w:t>
                            </w:r>
                            <w:r w:rsidRPr="00670DD9">
                              <w:rPr>
                                <w:rFonts w:hint="eastAsia"/>
                                <w:sz w:val="28"/>
                              </w:rPr>
                              <w:t>館</w:t>
                            </w:r>
                            <w:r w:rsidRPr="00670DD9">
                              <w:rPr>
                                <w:sz w:val="28"/>
                              </w:rPr>
                              <w:t>シューズ兼用）</w:t>
                            </w:r>
                          </w:p>
                          <w:p w14:paraId="0B3C64B4" w14:textId="77777777" w:rsidR="009E7CEF" w:rsidRPr="00670DD9" w:rsidRDefault="009E7CEF" w:rsidP="00670DD9">
                            <w:pPr>
                              <w:pStyle w:val="ac"/>
                              <w:spacing w:line="240" w:lineRule="atLeast"/>
                              <w:rPr>
                                <w:sz w:val="28"/>
                              </w:rPr>
                            </w:pPr>
                            <w:r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Pr="00670DD9">
                              <w:rPr>
                                <w:rFonts w:hint="eastAsia"/>
                                <w:sz w:val="28"/>
                              </w:rPr>
                              <w:t>上履き入れ（上履きが十分に入る大きさ）</w:t>
                            </w:r>
                          </w:p>
                          <w:p w14:paraId="26F00BF5" w14:textId="77777777" w:rsidR="009E7CEF" w:rsidRPr="00670DD9" w:rsidRDefault="009E7CEF" w:rsidP="00670DD9">
                            <w:pPr>
                              <w:pStyle w:val="ac"/>
                              <w:spacing w:line="240" w:lineRule="atLeast"/>
                              <w:rPr>
                                <w:sz w:val="28"/>
                              </w:rPr>
                            </w:pPr>
                            <w:r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Pr="00670DD9">
                              <w:rPr>
                                <w:rFonts w:hint="eastAsia"/>
                                <w:sz w:val="28"/>
                              </w:rPr>
                              <w:t>雨がっぱ</w:t>
                            </w:r>
                            <w:r w:rsidR="009471D2">
                              <w:rPr>
                                <w:rFonts w:hint="eastAsia"/>
                                <w:sz w:val="28"/>
                              </w:rPr>
                              <w:t>（リュック</w:t>
                            </w:r>
                            <w:r w:rsidR="009471D2">
                              <w:rPr>
                                <w:sz w:val="28"/>
                              </w:rPr>
                              <w:t>型</w:t>
                            </w:r>
                            <w:r w:rsidR="009471D2">
                              <w:rPr>
                                <w:rFonts w:hint="eastAsia"/>
                                <w:sz w:val="28"/>
                              </w:rPr>
                              <w:t>かばん</w:t>
                            </w:r>
                            <w:r w:rsidR="006214C1" w:rsidRPr="00670DD9">
                              <w:rPr>
                                <w:rFonts w:hint="eastAsia"/>
                                <w:sz w:val="28"/>
                              </w:rPr>
                              <w:t>に</w:t>
                            </w:r>
                            <w:r w:rsidR="006214C1" w:rsidRPr="00670DD9">
                              <w:rPr>
                                <w:sz w:val="28"/>
                              </w:rPr>
                              <w:t>常</w:t>
                            </w:r>
                            <w:r w:rsidR="006214C1" w:rsidRPr="00670DD9">
                              <w:rPr>
                                <w:rFonts w:hint="eastAsia"/>
                                <w:sz w:val="28"/>
                              </w:rPr>
                              <w:t>に入れて</w:t>
                            </w:r>
                            <w:r w:rsidR="006214C1" w:rsidRPr="00670DD9">
                              <w:rPr>
                                <w:sz w:val="28"/>
                              </w:rPr>
                              <w:t>おく）</w:t>
                            </w:r>
                          </w:p>
                          <w:p w14:paraId="6207832E" w14:textId="77777777" w:rsidR="006214C1" w:rsidRPr="00BF68BD" w:rsidRDefault="009E7CEF" w:rsidP="00670DD9">
                            <w:pPr>
                              <w:pStyle w:val="ac"/>
                              <w:spacing w:line="240" w:lineRule="atLeast"/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</w:rPr>
                            </w:pPr>
                            <w:r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Pr="00670DD9">
                              <w:rPr>
                                <w:rFonts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u w:val="single"/>
                              </w:rPr>
                              <w:t>粘土ケース</w:t>
                            </w:r>
                            <w:r w:rsidR="002D7F1F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="002D7F1F">
                              <w:rPr>
                                <w:sz w:val="28"/>
                              </w:rPr>
                              <w:t xml:space="preserve">　　</w:t>
                            </w:r>
                            <w:r w:rsidR="002D7F1F" w:rsidRPr="00BF68BD"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</w:rPr>
                              <w:t xml:space="preserve">　</w:t>
                            </w:r>
                            <w:r w:rsidR="006214C1"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="006214C1"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="006214C1"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u w:val="single"/>
                              </w:rPr>
                              <w:t>算数ボックス</w:t>
                            </w:r>
                          </w:p>
                          <w:p w14:paraId="554058FF" w14:textId="77777777" w:rsidR="00E55C6F" w:rsidRPr="00BF68BD" w:rsidRDefault="00E55C6F" w:rsidP="00670DD9">
                            <w:pPr>
                              <w:pStyle w:val="ac"/>
                              <w:spacing w:line="240" w:lineRule="atLeast"/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</w:rPr>
                            </w:pP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="009E7CEF"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="009E7CEF"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u w:val="single"/>
                              </w:rPr>
                              <w:t>鍵盤ハーモニカ</w:t>
                            </w:r>
                            <w:r w:rsidR="002D7F1F"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</w:rPr>
                              <w:t xml:space="preserve">　</w:t>
                            </w:r>
                            <w:r w:rsidR="002D7F1F" w:rsidRPr="00BF68BD"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</w:rPr>
                              <w:t xml:space="preserve">　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="009E7CEF"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="009E7CEF"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u w:val="single"/>
                              </w:rPr>
                              <w:t>絵の具</w:t>
                            </w:r>
                            <w:r w:rsidR="009E7CEF" w:rsidRPr="00BF68BD"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  <w:u w:val="single"/>
                              </w:rPr>
                              <w:t>セット</w:t>
                            </w:r>
                          </w:p>
                          <w:p w14:paraId="20A30DF3" w14:textId="77777777" w:rsidR="006214C1" w:rsidRPr="00BF68BD" w:rsidRDefault="00E55C6F" w:rsidP="00670DD9">
                            <w:pPr>
                              <w:pStyle w:val="ac"/>
                              <w:spacing w:line="240" w:lineRule="atLeast"/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  <w:u w:val="single"/>
                              </w:rPr>
                            </w:pP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="009E7CEF"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="009E7CEF"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u w:val="single"/>
                              </w:rPr>
                              <w:t>クーピー</w:t>
                            </w:r>
                            <w:r w:rsidR="002D7F1F"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</w:rPr>
                              <w:t xml:space="preserve">　</w:t>
                            </w:r>
                            <w:r w:rsidR="002D7F1F" w:rsidRPr="00BF68BD"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</w:rPr>
                              <w:t xml:space="preserve">　　　　</w:t>
                            </w:r>
                            <w:r w:rsidR="006214C1"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="006214C1"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="006214C1"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u w:val="single"/>
                              </w:rPr>
                              <w:t>クレヨン</w:t>
                            </w:r>
                          </w:p>
                          <w:p w14:paraId="2A5AD88E" w14:textId="77777777" w:rsidR="007100C9" w:rsidRPr="00BF68BD" w:rsidRDefault="007100C9" w:rsidP="007100C9">
                            <w:pPr>
                              <w:pStyle w:val="ac"/>
                              <w:spacing w:line="240" w:lineRule="atLeast"/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  <w:u w:val="single"/>
                              </w:rPr>
                            </w:pP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u w:val="single"/>
                              </w:rPr>
                              <w:t>はさみ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</w:rPr>
                              <w:t xml:space="preserve">　　　　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</w:rPr>
                              <w:t xml:space="preserve">　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</w:rPr>
                              <w:t xml:space="preserve">　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bdr w:val="single" w:sz="4" w:space="0" w:color="auto"/>
                              </w:rPr>
                              <w:t>・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u w:val="single"/>
                              </w:rPr>
                              <w:t>なわとび</w:t>
                            </w:r>
                          </w:p>
                          <w:p w14:paraId="7A3278AE" w14:textId="77777777" w:rsidR="007100C9" w:rsidRPr="00BF68BD" w:rsidRDefault="007100C9" w:rsidP="00670DD9">
                            <w:pPr>
                              <w:pStyle w:val="ac"/>
                              <w:spacing w:line="240" w:lineRule="atLeast"/>
                              <w:rPr>
                                <w:rFonts w:ascii="ＤＦ特太ゴシック体" w:eastAsia="ＤＦ特太ゴシック体" w:hAnsi="ＤＦ特太ゴシック体"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szCs w:val="24"/>
                                <w:bdr w:val="single" w:sz="4" w:space="0" w:color="auto"/>
                              </w:rPr>
                              <w:t>・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szCs w:val="24"/>
                                <w:u w:val="single"/>
                              </w:rPr>
                              <w:t>体育着</w:t>
                            </w:r>
                            <w:r w:rsidR="00FD7D84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szCs w:val="24"/>
                                <w:u w:val="single"/>
                              </w:rPr>
                              <w:t>（上着）</w:t>
                            </w:r>
                            <w:r w:rsidR="00FD7D84"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  <w:szCs w:val="24"/>
                              </w:rPr>
                              <w:t xml:space="preserve">　　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szCs w:val="24"/>
                                <w:bdr w:val="single" w:sz="4" w:space="0" w:color="auto"/>
                              </w:rPr>
                              <w:t>・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szCs w:val="24"/>
                                <w:u w:val="single"/>
                              </w:rPr>
                              <w:t>赤白帽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/>
                                <w:sz w:val="28"/>
                                <w:szCs w:val="24"/>
                              </w:rPr>
                              <w:t xml:space="preserve">　</w:t>
                            </w:r>
                          </w:p>
                          <w:p w14:paraId="7D4C94C8" w14:textId="77777777" w:rsidR="00E677E1" w:rsidRDefault="000A2CF6" w:rsidP="00E677E1">
                            <w:pPr>
                              <w:pStyle w:val="ac"/>
                              <w:spacing w:line="240" w:lineRule="atLeast"/>
                              <w:rPr>
                                <w:sz w:val="28"/>
                                <w:szCs w:val="24"/>
                              </w:rPr>
                            </w:pP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szCs w:val="24"/>
                                <w:bdr w:val="single" w:sz="4" w:space="0" w:color="auto"/>
                              </w:rPr>
                              <w:t>・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2364FB"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szCs w:val="24"/>
                                <w:u w:val="single"/>
                              </w:rPr>
                              <w:t>エプロン</w:t>
                            </w:r>
                            <w:r w:rsidRPr="00BF68BD">
                              <w:rPr>
                                <w:rFonts w:ascii="ＤＦ特太ゴシック体" w:eastAsia="ＤＦ特太ゴシック体" w:hAnsi="ＤＦ特太ゴシック体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E677E1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</w:p>
                          <w:p w14:paraId="7DF4BA4F" w14:textId="77777777" w:rsidR="00FF4F41" w:rsidRPr="002E7A62" w:rsidRDefault="00FF4F41" w:rsidP="00BF68BD">
                            <w:pPr>
                              <w:pStyle w:val="ac"/>
                              <w:spacing w:line="240" w:lineRule="atLeast"/>
                              <w:rPr>
                                <w:color w:val="FF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2E7A62">
                              <w:rPr>
                                <w:rFonts w:hint="eastAsia"/>
                                <w:color w:val="FF0000"/>
                                <w:sz w:val="28"/>
                                <w:szCs w:val="24"/>
                              </w:rPr>
                              <w:t xml:space="preserve">　　　　　　　　　　　</w:t>
                            </w:r>
                          </w:p>
                          <w:p w14:paraId="76FB6EC3" w14:textId="77777777" w:rsidR="00E55C6F" w:rsidRPr="00E677E1" w:rsidRDefault="00C83FF7" w:rsidP="00670DD9">
                            <w:pPr>
                              <w:spacing w:line="240" w:lineRule="atLeast"/>
                              <w:rPr>
                                <w:b/>
                                <w:szCs w:val="21"/>
                              </w:rPr>
                            </w:pPr>
                            <w:r w:rsidRPr="00E677E1">
                              <w:rPr>
                                <w:rFonts w:hint="eastAsia"/>
                                <w:b/>
                                <w:szCs w:val="21"/>
                              </w:rPr>
                              <w:t>＊持ち物には必ずひらがなで</w:t>
                            </w:r>
                            <w:r w:rsidRPr="00E677E1">
                              <w:rPr>
                                <w:b/>
                                <w:szCs w:val="21"/>
                              </w:rPr>
                              <w:t>記名を</w:t>
                            </w:r>
                            <w:r w:rsidRPr="00E677E1">
                              <w:rPr>
                                <w:rFonts w:hint="eastAsia"/>
                                <w:b/>
                                <w:szCs w:val="21"/>
                              </w:rPr>
                              <w:t>お願いします</w:t>
                            </w:r>
                            <w:r w:rsidRPr="00E677E1">
                              <w:rPr>
                                <w:b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89C24" id="Rectangle 4" o:spid="_x0000_s1030" style="position:absolute;left:0;text-align:left;margin-left:5.3pt;margin-top:24.75pt;width:441.75pt;height:78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pAGEQIAAP8DAAAOAAAAZHJzL2Uyb0RvYy54bWysU9uO2yAQfa/Uf0C8N7ajzSax4qxW2aaq&#10;tL1I234AwdhGxQwdSOzt13fA2WzUvlXlATEMczhzOGzuxt6wk0KvwVa8mOWcKSuh1rat+Pdv+3cr&#10;znwQthYGrKr4s/L8bvv2zWZwpZpDB6ZWyAjE+nJwFe9CcGWWedmpXvgZOGUp2QD2IlCIbVajGAi9&#10;N9k8z2+zAbB2CFJ5T7sPU5JvE37TKBm+NI1XgZmKE7eQZkzzIc7ZdiPKFoXrtDzTEP/Aohfa0qUX&#10;qAcRBDui/guq1xLBQxNmEvoMmkZLlXqgbor8j26eOuFU6oXE8e4ik/9/sPLz6cl9xUjdu0eQPzyz&#10;sOuEbdU9IgydEjVdV0ShssH58lIQA0+l7DB8gpqeVhwDJA3GBvsISN2xMUn9fJFajYFJ2lzcFvl8&#10;vuBMUq7IqfflcpEuEeVLvUMfPijoWVxUHOkxE744PfoQ+Yjy5UjiD0bXe21MCrA97Ayyk6CH36dx&#10;RvfXx4xlQ8XXC2ISqyzE+uSJXgcyptF9xVd5HJNVoh7vbZ2OBKHNtCYmxp4FippE+/kyjIeR6bri&#10;N7E27hygfibFECYf0r+hRQf4i7OBPFhx//MoUHFmPlpSfXkzX5NEIQWr1ZoMjNeJw1VCWElAFQ+c&#10;TctdmGx+dKjbju4pzi3e0zs1Ogn4yulMnlyWdD3/iGjj6zidev23298AAAD//wMAUEsDBBQABgAI&#10;AAAAIQDbWuwl4gAAAAoBAAAPAAAAZHJzL2Rvd25yZXYueG1sTI9dS8NAEEXfBf/DMoIvYndbY2hi&#10;NkVFhQoq1g/wbZuMSWh2Nuxu2+ivd3zSx8u53DlTLEbbix360DnSMJ0oEEiVqztqNLy+3J7OQYRo&#10;qDa9I9TwhQEW5eFBYfLa7ekZd6vYCB6hkBsNbYxDLmWoWrQmTNyAxOzTeWsiR9/I2ps9j9tezpRK&#10;pTUd8YXWDHjdYrVZba2Gx4eTt6eP5P3e+rPsbimvbtT3Rml9fDReXoCIOMa/MvzqszqU7LR2W6qD&#10;6DmrlJsakuwcBPN5lkxBrBmks1SBLAv5/4XyBwAA//8DAFBLAQItABQABgAIAAAAIQC2gziS/gAA&#10;AOEBAAATAAAAAAAAAAAAAAAAAAAAAABbQ29udGVudF9UeXBlc10ueG1sUEsBAi0AFAAGAAgAAAAh&#10;ADj9If/WAAAAlAEAAAsAAAAAAAAAAAAAAAAALwEAAF9yZWxzLy5yZWxzUEsBAi0AFAAGAAgAAAAh&#10;AJs2kAYRAgAA/wMAAA4AAAAAAAAAAAAAAAAALgIAAGRycy9lMm9Eb2MueG1sUEsBAi0AFAAGAAgA&#10;AAAhANta7CXiAAAACgEAAA8AAAAAAAAAAAAAAAAAawQAAGRycy9kb3ducmV2LnhtbFBLBQYAAAAA&#10;BAAEAPMAAAB6BQAAAAA=&#10;" stroked="f">
                <v:textbox inset="5.85pt,.7pt,5.85pt,.7pt">
                  <w:txbxContent>
                    <w:p w14:paraId="2D1D0147" w14:textId="77777777" w:rsidR="00852A2F" w:rsidRPr="00670DD9" w:rsidRDefault="00C83FF7" w:rsidP="00670DD9">
                      <w:pPr>
                        <w:pStyle w:val="ac"/>
                        <w:spacing w:line="240" w:lineRule="atLeast"/>
                        <w:rPr>
                          <w:sz w:val="28"/>
                        </w:rPr>
                      </w:pPr>
                      <w:r w:rsidRPr="00670DD9">
                        <w:rPr>
                          <w:rFonts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="009E7CEF" w:rsidRPr="00670DD9">
                        <w:rPr>
                          <w:rFonts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="009471D2">
                        <w:rPr>
                          <w:rFonts w:hint="eastAsia"/>
                          <w:sz w:val="28"/>
                        </w:rPr>
                        <w:t>リュック型かばん（ランドセル</w:t>
                      </w:r>
                      <w:r w:rsidR="009471D2">
                        <w:rPr>
                          <w:sz w:val="28"/>
                        </w:rPr>
                        <w:t>も</w:t>
                      </w:r>
                      <w:r w:rsidR="009471D2">
                        <w:rPr>
                          <w:rFonts w:hint="eastAsia"/>
                          <w:sz w:val="28"/>
                        </w:rPr>
                        <w:t>可）</w:t>
                      </w:r>
                    </w:p>
                    <w:p w14:paraId="4CC6BD1C" w14:textId="77777777" w:rsidR="009E7CEF" w:rsidRPr="00670DD9" w:rsidRDefault="00E55C6F" w:rsidP="00670DD9">
                      <w:pPr>
                        <w:pStyle w:val="ac"/>
                        <w:spacing w:line="240" w:lineRule="atLeast"/>
                        <w:rPr>
                          <w:sz w:val="28"/>
                        </w:rPr>
                      </w:pPr>
                      <w:r w:rsidRPr="00670DD9">
                        <w:rPr>
                          <w:rFonts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="009E7CEF" w:rsidRPr="00670DD9">
                        <w:rPr>
                          <w:rFonts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Pr="00670DD9">
                        <w:rPr>
                          <w:rFonts w:hint="eastAsia"/>
                          <w:sz w:val="28"/>
                        </w:rPr>
                        <w:t>筆箱（無地</w:t>
                      </w:r>
                      <w:r w:rsidR="002B262B" w:rsidRPr="00670DD9">
                        <w:rPr>
                          <w:rFonts w:hint="eastAsia"/>
                          <w:sz w:val="28"/>
                        </w:rPr>
                        <w:t>、箱型</w:t>
                      </w:r>
                      <w:r w:rsidRPr="00670DD9">
                        <w:rPr>
                          <w:rFonts w:hint="eastAsia"/>
                          <w:sz w:val="28"/>
                        </w:rPr>
                        <w:t>）</w:t>
                      </w:r>
                    </w:p>
                    <w:p w14:paraId="7F51BD79" w14:textId="77777777" w:rsidR="00E55C6F" w:rsidRPr="00FF4F41" w:rsidRDefault="00E55C6F" w:rsidP="00670DD9">
                      <w:pPr>
                        <w:pStyle w:val="ac"/>
                        <w:spacing w:line="240" w:lineRule="atLeast"/>
                        <w:rPr>
                          <w:sz w:val="28"/>
                        </w:rPr>
                      </w:pPr>
                      <w:r w:rsidRPr="00670DD9">
                        <w:rPr>
                          <w:rFonts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="009E7CEF" w:rsidRPr="00670DD9">
                        <w:rPr>
                          <w:rFonts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Pr="00FF4F41">
                        <w:rPr>
                          <w:rFonts w:ascii="ＤＦ特太ゴシック体" w:eastAsia="ＤＦ特太ゴシック体" w:hAnsi="ＤＦ特太ゴシック体" w:hint="eastAsia"/>
                          <w:b/>
                          <w:sz w:val="28"/>
                          <w:u w:val="single"/>
                        </w:rPr>
                        <w:t>体育着</w:t>
                      </w:r>
                      <w:r w:rsidR="009E7CEF" w:rsidRPr="00FF4F41">
                        <w:rPr>
                          <w:rFonts w:ascii="ＤＦ特太ゴシック体" w:eastAsia="ＤＦ特太ゴシック体" w:hAnsi="ＤＦ特太ゴシック体" w:hint="eastAsia"/>
                          <w:b/>
                          <w:sz w:val="28"/>
                          <w:u w:val="single"/>
                        </w:rPr>
                        <w:t>セット</w:t>
                      </w:r>
                      <w:r w:rsidRPr="00670DD9">
                        <w:rPr>
                          <w:rFonts w:hint="eastAsia"/>
                          <w:sz w:val="28"/>
                        </w:rPr>
                        <w:t>（</w:t>
                      </w:r>
                      <w:r w:rsidR="009E7CEF" w:rsidRPr="00670DD9">
                        <w:rPr>
                          <w:rFonts w:hint="eastAsia"/>
                          <w:sz w:val="28"/>
                        </w:rPr>
                        <w:t>体育着</w:t>
                      </w:r>
                      <w:r w:rsidR="009E7CEF" w:rsidRPr="00670DD9">
                        <w:rPr>
                          <w:sz w:val="28"/>
                        </w:rPr>
                        <w:t>、</w:t>
                      </w:r>
                      <w:r w:rsidR="009E7CEF" w:rsidRPr="00670DD9">
                        <w:rPr>
                          <w:rFonts w:hint="eastAsia"/>
                          <w:sz w:val="28"/>
                        </w:rPr>
                        <w:t>赤白帽子、体育着入れ</w:t>
                      </w:r>
                      <w:r w:rsidR="009E7CEF" w:rsidRPr="00670DD9">
                        <w:rPr>
                          <w:sz w:val="28"/>
                        </w:rPr>
                        <w:t>）</w:t>
                      </w:r>
                    </w:p>
                    <w:p w14:paraId="7DDED725" w14:textId="77777777" w:rsidR="002D7F1F" w:rsidRPr="00F10B13" w:rsidRDefault="009E7CEF" w:rsidP="00670DD9">
                      <w:pPr>
                        <w:pStyle w:val="ac"/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  <w:r w:rsidRPr="00F10B13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2D7F1F" w:rsidRPr="00F10B13">
                        <w:rPr>
                          <w:rFonts w:hint="eastAsia"/>
                          <w:sz w:val="24"/>
                          <w:szCs w:val="24"/>
                        </w:rPr>
                        <w:t>赤白帽子</w:t>
                      </w:r>
                      <w:r w:rsidR="002D7F1F" w:rsidRPr="00F10B13">
                        <w:rPr>
                          <w:sz w:val="24"/>
                          <w:szCs w:val="24"/>
                        </w:rPr>
                        <w:t>は</w:t>
                      </w:r>
                      <w:r w:rsidR="002D7F1F" w:rsidRPr="00F10B13">
                        <w:rPr>
                          <w:rFonts w:hint="eastAsia"/>
                          <w:sz w:val="24"/>
                          <w:szCs w:val="24"/>
                        </w:rPr>
                        <w:t>あご紐をしっかりつける。</w:t>
                      </w:r>
                    </w:p>
                    <w:p w14:paraId="68F0A0F2" w14:textId="77777777" w:rsidR="006214C1" w:rsidRDefault="002D7F1F" w:rsidP="002D7F1F">
                      <w:pPr>
                        <w:pStyle w:val="ac"/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  <w:r w:rsidRPr="00F10B13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9E7CEF" w:rsidRPr="00F10B13">
                        <w:rPr>
                          <w:rFonts w:hint="eastAsia"/>
                          <w:sz w:val="24"/>
                          <w:szCs w:val="24"/>
                        </w:rPr>
                        <w:t>ズボン</w:t>
                      </w:r>
                      <w:r w:rsidR="009E7CEF" w:rsidRPr="00F10B13">
                        <w:rPr>
                          <w:sz w:val="24"/>
                          <w:szCs w:val="24"/>
                        </w:rPr>
                        <w:t>の</w:t>
                      </w:r>
                      <w:r w:rsidR="009E7CEF" w:rsidRPr="00F10B13">
                        <w:rPr>
                          <w:rFonts w:hint="eastAsia"/>
                          <w:sz w:val="24"/>
                          <w:szCs w:val="24"/>
                        </w:rPr>
                        <w:t>紐は自分で結べるように</w:t>
                      </w:r>
                      <w:r w:rsidR="006214C1" w:rsidRPr="00F10B13">
                        <w:rPr>
                          <w:rFonts w:hint="eastAsia"/>
                          <w:sz w:val="24"/>
                          <w:szCs w:val="24"/>
                        </w:rPr>
                        <w:t>する。（紐は取っても構いません</w:t>
                      </w:r>
                      <w:r w:rsidR="006214C1" w:rsidRPr="00F10B13">
                        <w:rPr>
                          <w:sz w:val="24"/>
                          <w:szCs w:val="24"/>
                        </w:rPr>
                        <w:t>）</w:t>
                      </w:r>
                    </w:p>
                    <w:p w14:paraId="725B6384" w14:textId="77777777" w:rsidR="008748EA" w:rsidRDefault="008748EA" w:rsidP="009471D2">
                      <w:pPr>
                        <w:pStyle w:val="ac"/>
                        <w:spacing w:line="240" w:lineRule="atLeast"/>
                        <w:ind w:left="240" w:hangingChars="100" w:hanging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・できれば２セット用意して下さい。</w:t>
                      </w:r>
                      <w:r w:rsidR="00FF4F41">
                        <w:rPr>
                          <w:rFonts w:hint="eastAsia"/>
                          <w:sz w:val="24"/>
                          <w:szCs w:val="24"/>
                        </w:rPr>
                        <w:t>兄弟</w:t>
                      </w:r>
                      <w:r w:rsidR="00FF4F41">
                        <w:rPr>
                          <w:sz w:val="24"/>
                          <w:szCs w:val="24"/>
                        </w:rPr>
                        <w:t>が</w:t>
                      </w:r>
                      <w:r w:rsidR="00FF4F41">
                        <w:rPr>
                          <w:rFonts w:hint="eastAsia"/>
                          <w:sz w:val="24"/>
                          <w:szCs w:val="24"/>
                        </w:rPr>
                        <w:t>以前使用していた</w:t>
                      </w:r>
                      <w:r w:rsidR="00FF4F41">
                        <w:rPr>
                          <w:sz w:val="24"/>
                          <w:szCs w:val="24"/>
                        </w:rPr>
                        <w:t>、体育着</w:t>
                      </w:r>
                      <w:r w:rsidR="00FF4F41"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 w:rsidR="00FF4F41">
                        <w:rPr>
                          <w:sz w:val="24"/>
                          <w:szCs w:val="24"/>
                        </w:rPr>
                        <w:t>使うこと</w:t>
                      </w:r>
                      <w:r w:rsidR="00FF4F41">
                        <w:rPr>
                          <w:rFonts w:hint="eastAsia"/>
                          <w:sz w:val="24"/>
                          <w:szCs w:val="24"/>
                        </w:rPr>
                        <w:t>もできますが</w:t>
                      </w:r>
                      <w:r w:rsidR="00FF4F41">
                        <w:rPr>
                          <w:rFonts w:hint="eastAsia"/>
                          <w:sz w:val="24"/>
                          <w:szCs w:val="24"/>
                        </w:rPr>
                        <w:t>1</w:t>
                      </w:r>
                      <w:r w:rsidR="00FF4F41">
                        <w:rPr>
                          <w:rFonts w:hint="eastAsia"/>
                          <w:sz w:val="24"/>
                          <w:szCs w:val="24"/>
                        </w:rPr>
                        <w:t>セット</w:t>
                      </w:r>
                      <w:r w:rsidR="00FF4F41">
                        <w:rPr>
                          <w:sz w:val="24"/>
                          <w:szCs w:val="24"/>
                        </w:rPr>
                        <w:t>は、新しい体育着</w:t>
                      </w:r>
                      <w:r w:rsidR="00FF4F41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="00FF4F41">
                        <w:rPr>
                          <w:sz w:val="24"/>
                          <w:szCs w:val="24"/>
                        </w:rPr>
                        <w:t>準備</w:t>
                      </w:r>
                      <w:r w:rsidR="00FF4F41">
                        <w:rPr>
                          <w:rFonts w:hint="eastAsia"/>
                          <w:sz w:val="24"/>
                          <w:szCs w:val="24"/>
                        </w:rPr>
                        <w:t>を</w:t>
                      </w:r>
                      <w:r w:rsidR="00FF4F41">
                        <w:rPr>
                          <w:sz w:val="24"/>
                          <w:szCs w:val="24"/>
                        </w:rPr>
                        <w:t>お願いします。</w:t>
                      </w:r>
                    </w:p>
                    <w:p w14:paraId="3B960218" w14:textId="77777777" w:rsidR="00955FBE" w:rsidRDefault="00955FBE" w:rsidP="00955FBE">
                      <w:pPr>
                        <w:pStyle w:val="ac"/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487DA3">
                        <w:rPr>
                          <w:rFonts w:hint="eastAsia"/>
                          <w:sz w:val="24"/>
                          <w:szCs w:val="24"/>
                        </w:rPr>
                        <w:t>ズボンは各自で購入してください。</w:t>
                      </w:r>
                    </w:p>
                    <w:p w14:paraId="6EAEFF73" w14:textId="4380EB06" w:rsidR="009471D2" w:rsidRPr="00F10B13" w:rsidRDefault="00955FBE" w:rsidP="00955FBE">
                      <w:pPr>
                        <w:pStyle w:val="ac"/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="009471D2">
                        <w:rPr>
                          <w:rFonts w:hint="eastAsia"/>
                          <w:sz w:val="24"/>
                          <w:szCs w:val="24"/>
                        </w:rPr>
                        <w:t>上着はネットでの注文</w:t>
                      </w:r>
                      <w:r w:rsidR="009471D2">
                        <w:rPr>
                          <w:sz w:val="24"/>
                          <w:szCs w:val="24"/>
                        </w:rPr>
                        <w:t>に</w:t>
                      </w:r>
                      <w:r w:rsidR="009471D2">
                        <w:rPr>
                          <w:rFonts w:hint="eastAsia"/>
                          <w:sz w:val="24"/>
                          <w:szCs w:val="24"/>
                        </w:rPr>
                        <w:t>なります。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大型スーパー</w:t>
                      </w:r>
                      <w:r>
                        <w:rPr>
                          <w:sz w:val="24"/>
                          <w:szCs w:val="24"/>
                        </w:rPr>
                        <w:t>には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置いていません。</w:t>
                      </w:r>
                    </w:p>
                    <w:p w14:paraId="4A8ADE4E" w14:textId="77777777" w:rsidR="008E118A" w:rsidRPr="00670DD9" w:rsidRDefault="008E118A" w:rsidP="00670DD9">
                      <w:pPr>
                        <w:pStyle w:val="ac"/>
                        <w:spacing w:line="240" w:lineRule="atLeast"/>
                        <w:rPr>
                          <w:sz w:val="28"/>
                        </w:rPr>
                      </w:pPr>
                      <w:r w:rsidRPr="00670DD9">
                        <w:rPr>
                          <w:rFonts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Pr="00670DD9">
                        <w:rPr>
                          <w:rFonts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="00410956" w:rsidRPr="00670DD9">
                        <w:rPr>
                          <w:rFonts w:hint="eastAsia"/>
                          <w:sz w:val="28"/>
                        </w:rPr>
                        <w:t>マイエプロン</w:t>
                      </w:r>
                      <w:r w:rsidRPr="00670DD9">
                        <w:rPr>
                          <w:rFonts w:hint="eastAsia"/>
                          <w:sz w:val="28"/>
                        </w:rPr>
                        <w:t>セット（</w:t>
                      </w:r>
                      <w:r w:rsidR="00410956" w:rsidRPr="00670DD9">
                        <w:rPr>
                          <w:rFonts w:hint="eastAsia"/>
                          <w:sz w:val="28"/>
                        </w:rPr>
                        <w:t>エプロン</w:t>
                      </w:r>
                      <w:r w:rsidRPr="00670DD9">
                        <w:rPr>
                          <w:sz w:val="28"/>
                        </w:rPr>
                        <w:t>、</w:t>
                      </w:r>
                      <w:r w:rsidR="00410956" w:rsidRPr="00670DD9">
                        <w:rPr>
                          <w:rFonts w:hint="eastAsia"/>
                          <w:sz w:val="28"/>
                        </w:rPr>
                        <w:t>頭巾、エプロン</w:t>
                      </w:r>
                      <w:r w:rsidRPr="00670DD9">
                        <w:rPr>
                          <w:rFonts w:hint="eastAsia"/>
                          <w:sz w:val="28"/>
                        </w:rPr>
                        <w:t>入れ</w:t>
                      </w:r>
                      <w:r w:rsidRPr="00670DD9">
                        <w:rPr>
                          <w:sz w:val="28"/>
                        </w:rPr>
                        <w:t>）</w:t>
                      </w:r>
                    </w:p>
                    <w:p w14:paraId="4C7F362B" w14:textId="77777777" w:rsidR="008E118A" w:rsidRPr="00F10B13" w:rsidRDefault="00410956" w:rsidP="00670DD9">
                      <w:pPr>
                        <w:pStyle w:val="ac"/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  <w:r w:rsidRPr="00F10B13">
                        <w:rPr>
                          <w:rFonts w:hint="eastAsia"/>
                          <w:sz w:val="24"/>
                          <w:szCs w:val="24"/>
                        </w:rPr>
                        <w:t>・頭巾は</w:t>
                      </w:r>
                      <w:r w:rsidRPr="00F10B13">
                        <w:rPr>
                          <w:sz w:val="24"/>
                          <w:szCs w:val="24"/>
                        </w:rPr>
                        <w:t>、</w:t>
                      </w:r>
                      <w:r w:rsidRPr="00F10B13">
                        <w:rPr>
                          <w:rFonts w:hint="eastAsia"/>
                          <w:sz w:val="24"/>
                          <w:szCs w:val="24"/>
                        </w:rPr>
                        <w:t>ゴム付きや</w:t>
                      </w:r>
                      <w:r w:rsidRPr="00F10B13">
                        <w:rPr>
                          <w:sz w:val="24"/>
                          <w:szCs w:val="24"/>
                        </w:rPr>
                        <w:t>帽子タイプが</w:t>
                      </w:r>
                      <w:r w:rsidRPr="00F10B13">
                        <w:rPr>
                          <w:rFonts w:hint="eastAsia"/>
                          <w:sz w:val="24"/>
                          <w:szCs w:val="24"/>
                        </w:rPr>
                        <w:t>望ましい。</w:t>
                      </w:r>
                    </w:p>
                    <w:p w14:paraId="474DF5AC" w14:textId="77777777" w:rsidR="008E118A" w:rsidRPr="00F10B13" w:rsidRDefault="00410956" w:rsidP="00670DD9">
                      <w:pPr>
                        <w:pStyle w:val="ac"/>
                        <w:spacing w:line="240" w:lineRule="atLeast"/>
                        <w:rPr>
                          <w:sz w:val="24"/>
                          <w:szCs w:val="24"/>
                        </w:rPr>
                      </w:pPr>
                      <w:r w:rsidRPr="00F10B13">
                        <w:rPr>
                          <w:rFonts w:hint="eastAsia"/>
                          <w:sz w:val="24"/>
                          <w:szCs w:val="24"/>
                        </w:rPr>
                        <w:t>・自分で</w:t>
                      </w:r>
                      <w:r w:rsidRPr="00F10B13">
                        <w:rPr>
                          <w:sz w:val="24"/>
                          <w:szCs w:val="24"/>
                        </w:rPr>
                        <w:t>脱ぎ着できるものを</w:t>
                      </w:r>
                      <w:r w:rsidRPr="00F10B13">
                        <w:rPr>
                          <w:rFonts w:hint="eastAsia"/>
                          <w:sz w:val="24"/>
                          <w:szCs w:val="24"/>
                        </w:rPr>
                        <w:t>準備する</w:t>
                      </w:r>
                      <w:r w:rsidR="008E118A" w:rsidRPr="00F10B13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  <w:p w14:paraId="14D6B076" w14:textId="77777777" w:rsidR="00E55C6F" w:rsidRPr="00670DD9" w:rsidRDefault="00E55C6F" w:rsidP="00670DD9">
                      <w:pPr>
                        <w:pStyle w:val="ac"/>
                        <w:spacing w:line="240" w:lineRule="atLeast"/>
                        <w:rPr>
                          <w:sz w:val="28"/>
                        </w:rPr>
                      </w:pPr>
                      <w:r w:rsidRPr="00670DD9">
                        <w:rPr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="009E7CEF" w:rsidRPr="00670DD9">
                        <w:rPr>
                          <w:rFonts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Pr="00670DD9">
                        <w:rPr>
                          <w:sz w:val="28"/>
                        </w:rPr>
                        <w:t>上履き（体育</w:t>
                      </w:r>
                      <w:r w:rsidRPr="00670DD9">
                        <w:rPr>
                          <w:rFonts w:hint="eastAsia"/>
                          <w:sz w:val="28"/>
                        </w:rPr>
                        <w:t>館</w:t>
                      </w:r>
                      <w:r w:rsidRPr="00670DD9">
                        <w:rPr>
                          <w:sz w:val="28"/>
                        </w:rPr>
                        <w:t>シューズ兼用）</w:t>
                      </w:r>
                    </w:p>
                    <w:p w14:paraId="0B3C64B4" w14:textId="77777777" w:rsidR="009E7CEF" w:rsidRPr="00670DD9" w:rsidRDefault="009E7CEF" w:rsidP="00670DD9">
                      <w:pPr>
                        <w:pStyle w:val="ac"/>
                        <w:spacing w:line="240" w:lineRule="atLeast"/>
                        <w:rPr>
                          <w:sz w:val="28"/>
                        </w:rPr>
                      </w:pPr>
                      <w:r w:rsidRPr="00670DD9">
                        <w:rPr>
                          <w:rFonts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Pr="00670DD9">
                        <w:rPr>
                          <w:rFonts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Pr="00670DD9">
                        <w:rPr>
                          <w:rFonts w:hint="eastAsia"/>
                          <w:sz w:val="28"/>
                        </w:rPr>
                        <w:t>上履き入れ（上履きが十分に入る大きさ）</w:t>
                      </w:r>
                    </w:p>
                    <w:p w14:paraId="26F00BF5" w14:textId="77777777" w:rsidR="009E7CEF" w:rsidRPr="00670DD9" w:rsidRDefault="009E7CEF" w:rsidP="00670DD9">
                      <w:pPr>
                        <w:pStyle w:val="ac"/>
                        <w:spacing w:line="240" w:lineRule="atLeast"/>
                        <w:rPr>
                          <w:sz w:val="28"/>
                        </w:rPr>
                      </w:pPr>
                      <w:r w:rsidRPr="00670DD9">
                        <w:rPr>
                          <w:rFonts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Pr="00670DD9">
                        <w:rPr>
                          <w:rFonts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Pr="00670DD9">
                        <w:rPr>
                          <w:rFonts w:hint="eastAsia"/>
                          <w:sz w:val="28"/>
                        </w:rPr>
                        <w:t>雨がっぱ</w:t>
                      </w:r>
                      <w:r w:rsidR="009471D2">
                        <w:rPr>
                          <w:rFonts w:hint="eastAsia"/>
                          <w:sz w:val="28"/>
                        </w:rPr>
                        <w:t>（リュック</w:t>
                      </w:r>
                      <w:r w:rsidR="009471D2">
                        <w:rPr>
                          <w:sz w:val="28"/>
                        </w:rPr>
                        <w:t>型</w:t>
                      </w:r>
                      <w:r w:rsidR="009471D2">
                        <w:rPr>
                          <w:rFonts w:hint="eastAsia"/>
                          <w:sz w:val="28"/>
                        </w:rPr>
                        <w:t>かばん</w:t>
                      </w:r>
                      <w:r w:rsidR="006214C1" w:rsidRPr="00670DD9">
                        <w:rPr>
                          <w:rFonts w:hint="eastAsia"/>
                          <w:sz w:val="28"/>
                        </w:rPr>
                        <w:t>に</w:t>
                      </w:r>
                      <w:r w:rsidR="006214C1" w:rsidRPr="00670DD9">
                        <w:rPr>
                          <w:sz w:val="28"/>
                        </w:rPr>
                        <w:t>常</w:t>
                      </w:r>
                      <w:r w:rsidR="006214C1" w:rsidRPr="00670DD9">
                        <w:rPr>
                          <w:rFonts w:hint="eastAsia"/>
                          <w:sz w:val="28"/>
                        </w:rPr>
                        <w:t>に入れて</w:t>
                      </w:r>
                      <w:r w:rsidR="006214C1" w:rsidRPr="00670DD9">
                        <w:rPr>
                          <w:sz w:val="28"/>
                        </w:rPr>
                        <w:t>おく）</w:t>
                      </w:r>
                    </w:p>
                    <w:p w14:paraId="6207832E" w14:textId="77777777" w:rsidR="006214C1" w:rsidRPr="00BF68BD" w:rsidRDefault="009E7CEF" w:rsidP="00670DD9">
                      <w:pPr>
                        <w:pStyle w:val="ac"/>
                        <w:spacing w:line="240" w:lineRule="atLeast"/>
                        <w:rPr>
                          <w:rFonts w:ascii="ＤＦ特太ゴシック体" w:eastAsia="ＤＦ特太ゴシック体" w:hAnsi="ＤＦ特太ゴシック体"/>
                          <w:sz w:val="28"/>
                        </w:rPr>
                      </w:pPr>
                      <w:r w:rsidRPr="00670DD9">
                        <w:rPr>
                          <w:rFonts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Pr="00670DD9">
                        <w:rPr>
                          <w:rFonts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u w:val="single"/>
                        </w:rPr>
                        <w:t>粘土ケース</w:t>
                      </w:r>
                      <w:r w:rsidR="002D7F1F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="002D7F1F">
                        <w:rPr>
                          <w:sz w:val="28"/>
                        </w:rPr>
                        <w:t xml:space="preserve">　　</w:t>
                      </w:r>
                      <w:r w:rsidR="002D7F1F" w:rsidRPr="00BF68BD">
                        <w:rPr>
                          <w:rFonts w:ascii="ＤＦ特太ゴシック体" w:eastAsia="ＤＦ特太ゴシック体" w:hAnsi="ＤＦ特太ゴシック体"/>
                          <w:sz w:val="28"/>
                        </w:rPr>
                        <w:t xml:space="preserve">　</w:t>
                      </w:r>
                      <w:r w:rsidR="006214C1"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="006214C1"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="006214C1"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u w:val="single"/>
                        </w:rPr>
                        <w:t>算数ボックス</w:t>
                      </w:r>
                    </w:p>
                    <w:p w14:paraId="554058FF" w14:textId="77777777" w:rsidR="00E55C6F" w:rsidRPr="00BF68BD" w:rsidRDefault="00E55C6F" w:rsidP="00670DD9">
                      <w:pPr>
                        <w:pStyle w:val="ac"/>
                        <w:spacing w:line="240" w:lineRule="atLeast"/>
                        <w:rPr>
                          <w:rFonts w:ascii="ＤＦ特太ゴシック体" w:eastAsia="ＤＦ特太ゴシック体" w:hAnsi="ＤＦ特太ゴシック体"/>
                          <w:sz w:val="28"/>
                        </w:rPr>
                      </w:pP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="009E7CEF"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="009E7CEF"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u w:val="single"/>
                        </w:rPr>
                        <w:t>鍵盤ハーモニカ</w:t>
                      </w:r>
                      <w:r w:rsidR="002D7F1F"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</w:rPr>
                        <w:t xml:space="preserve">　</w:t>
                      </w:r>
                      <w:r w:rsidR="002D7F1F" w:rsidRPr="00BF68BD">
                        <w:rPr>
                          <w:rFonts w:ascii="ＤＦ特太ゴシック体" w:eastAsia="ＤＦ特太ゴシック体" w:hAnsi="ＤＦ特太ゴシック体"/>
                          <w:sz w:val="28"/>
                        </w:rPr>
                        <w:t xml:space="preserve">　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="009E7CEF"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="009E7CEF"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u w:val="single"/>
                        </w:rPr>
                        <w:t>絵の具</w:t>
                      </w:r>
                      <w:r w:rsidR="009E7CEF" w:rsidRPr="00BF68BD">
                        <w:rPr>
                          <w:rFonts w:ascii="ＤＦ特太ゴシック体" w:eastAsia="ＤＦ特太ゴシック体" w:hAnsi="ＤＦ特太ゴシック体"/>
                          <w:sz w:val="28"/>
                          <w:u w:val="single"/>
                        </w:rPr>
                        <w:t>セット</w:t>
                      </w:r>
                    </w:p>
                    <w:p w14:paraId="20A30DF3" w14:textId="77777777" w:rsidR="006214C1" w:rsidRPr="00BF68BD" w:rsidRDefault="00E55C6F" w:rsidP="00670DD9">
                      <w:pPr>
                        <w:pStyle w:val="ac"/>
                        <w:spacing w:line="240" w:lineRule="atLeast"/>
                        <w:rPr>
                          <w:rFonts w:ascii="ＤＦ特太ゴシック体" w:eastAsia="ＤＦ特太ゴシック体" w:hAnsi="ＤＦ特太ゴシック体"/>
                          <w:sz w:val="28"/>
                          <w:u w:val="single"/>
                        </w:rPr>
                      </w:pP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="009E7CEF"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="009E7CEF"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u w:val="single"/>
                        </w:rPr>
                        <w:t>クーピー</w:t>
                      </w:r>
                      <w:r w:rsidR="002D7F1F"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</w:rPr>
                        <w:t xml:space="preserve">　</w:t>
                      </w:r>
                      <w:r w:rsidR="002D7F1F" w:rsidRPr="00BF68BD">
                        <w:rPr>
                          <w:rFonts w:ascii="ＤＦ特太ゴシック体" w:eastAsia="ＤＦ特太ゴシック体" w:hAnsi="ＤＦ特太ゴシック体"/>
                          <w:sz w:val="28"/>
                        </w:rPr>
                        <w:t xml:space="preserve">　　　　</w:t>
                      </w:r>
                      <w:r w:rsidR="006214C1"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="006214C1"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="006214C1"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u w:val="single"/>
                        </w:rPr>
                        <w:t>クレヨン</w:t>
                      </w:r>
                    </w:p>
                    <w:p w14:paraId="2A5AD88E" w14:textId="77777777" w:rsidR="007100C9" w:rsidRPr="00BF68BD" w:rsidRDefault="007100C9" w:rsidP="007100C9">
                      <w:pPr>
                        <w:pStyle w:val="ac"/>
                        <w:spacing w:line="240" w:lineRule="atLeast"/>
                        <w:rPr>
                          <w:rFonts w:ascii="ＤＦ特太ゴシック体" w:eastAsia="ＤＦ特太ゴシック体" w:hAnsi="ＤＦ特太ゴシック体"/>
                          <w:sz w:val="28"/>
                          <w:u w:val="single"/>
                        </w:rPr>
                      </w:pP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u w:val="single"/>
                        </w:rPr>
                        <w:t>はさみ</w:t>
                      </w:r>
                      <w:r w:rsidRPr="00BF68BD">
                        <w:rPr>
                          <w:rFonts w:ascii="ＤＦ特太ゴシック体" w:eastAsia="ＤＦ特太ゴシック体" w:hAnsi="ＤＦ特太ゴシック体"/>
                          <w:sz w:val="28"/>
                        </w:rPr>
                        <w:t xml:space="preserve">　　　　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</w:rPr>
                        <w:t xml:space="preserve">　</w:t>
                      </w:r>
                      <w:r w:rsidRPr="00BF68BD">
                        <w:rPr>
                          <w:rFonts w:ascii="ＤＦ特太ゴシック体" w:eastAsia="ＤＦ特太ゴシック体" w:hAnsi="ＤＦ特太ゴシック体"/>
                          <w:sz w:val="28"/>
                        </w:rPr>
                        <w:t xml:space="preserve">　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bdr w:val="single" w:sz="4" w:space="0" w:color="auto"/>
                        </w:rPr>
                        <w:t>・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</w:rPr>
                        <w:t xml:space="preserve">　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u w:val="single"/>
                        </w:rPr>
                        <w:t>なわとび</w:t>
                      </w:r>
                    </w:p>
                    <w:p w14:paraId="7A3278AE" w14:textId="77777777" w:rsidR="007100C9" w:rsidRPr="00BF68BD" w:rsidRDefault="007100C9" w:rsidP="00670DD9">
                      <w:pPr>
                        <w:pStyle w:val="ac"/>
                        <w:spacing w:line="240" w:lineRule="atLeast"/>
                        <w:rPr>
                          <w:rFonts w:ascii="ＤＦ特太ゴシック体" w:eastAsia="ＤＦ特太ゴシック体" w:hAnsi="ＤＦ特太ゴシック体"/>
                          <w:color w:val="FFFFFF" w:themeColor="background1"/>
                          <w:sz w:val="28"/>
                          <w:szCs w:val="24"/>
                        </w:rPr>
                      </w:pP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szCs w:val="24"/>
                          <w:bdr w:val="single" w:sz="4" w:space="0" w:color="auto"/>
                        </w:rPr>
                        <w:t>・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szCs w:val="24"/>
                        </w:rPr>
                        <w:t xml:space="preserve">　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szCs w:val="24"/>
                          <w:u w:val="single"/>
                        </w:rPr>
                        <w:t>体育着</w:t>
                      </w:r>
                      <w:r w:rsidR="00FD7D84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szCs w:val="24"/>
                          <w:u w:val="single"/>
                        </w:rPr>
                        <w:t>（上着）</w:t>
                      </w:r>
                      <w:r w:rsidR="00FD7D84">
                        <w:rPr>
                          <w:rFonts w:ascii="ＤＦ特太ゴシック体" w:eastAsia="ＤＦ特太ゴシック体" w:hAnsi="ＤＦ特太ゴシック体"/>
                          <w:sz w:val="28"/>
                          <w:szCs w:val="24"/>
                        </w:rPr>
                        <w:t xml:space="preserve">　　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szCs w:val="24"/>
                          <w:bdr w:val="single" w:sz="4" w:space="0" w:color="auto"/>
                        </w:rPr>
                        <w:t>・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szCs w:val="24"/>
                        </w:rPr>
                        <w:t xml:space="preserve">　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szCs w:val="24"/>
                          <w:u w:val="single"/>
                        </w:rPr>
                        <w:t>赤白帽</w:t>
                      </w:r>
                      <w:r w:rsidRPr="00BF68BD">
                        <w:rPr>
                          <w:rFonts w:ascii="ＤＦ特太ゴシック体" w:eastAsia="ＤＦ特太ゴシック体" w:hAnsi="ＤＦ特太ゴシック体"/>
                          <w:sz w:val="28"/>
                          <w:szCs w:val="24"/>
                        </w:rPr>
                        <w:t xml:space="preserve">　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szCs w:val="24"/>
                        </w:rPr>
                        <w:t xml:space="preserve">　</w:t>
                      </w:r>
                      <w:r w:rsidRPr="00BF68BD">
                        <w:rPr>
                          <w:rFonts w:ascii="ＤＦ特太ゴシック体" w:eastAsia="ＤＦ特太ゴシック体" w:hAnsi="ＤＦ特太ゴシック体"/>
                          <w:sz w:val="28"/>
                          <w:szCs w:val="24"/>
                        </w:rPr>
                        <w:t xml:space="preserve">　</w:t>
                      </w:r>
                    </w:p>
                    <w:p w14:paraId="7D4C94C8" w14:textId="77777777" w:rsidR="00E677E1" w:rsidRDefault="000A2CF6" w:rsidP="00E677E1">
                      <w:pPr>
                        <w:pStyle w:val="ac"/>
                        <w:spacing w:line="240" w:lineRule="atLeast"/>
                        <w:rPr>
                          <w:sz w:val="28"/>
                          <w:szCs w:val="24"/>
                        </w:rPr>
                      </w:pP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szCs w:val="24"/>
                          <w:bdr w:val="single" w:sz="4" w:space="0" w:color="auto"/>
                        </w:rPr>
                        <w:t>・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color w:val="FFFFFF" w:themeColor="background1"/>
                          <w:sz w:val="28"/>
                          <w:szCs w:val="24"/>
                        </w:rPr>
                        <w:t xml:space="preserve">　</w:t>
                      </w:r>
                      <w:r w:rsidR="002364FB"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szCs w:val="24"/>
                          <w:u w:val="single"/>
                        </w:rPr>
                        <w:t>エプロン</w:t>
                      </w:r>
                      <w:r w:rsidRPr="00BF68BD">
                        <w:rPr>
                          <w:rFonts w:ascii="ＤＦ特太ゴシック体" w:eastAsia="ＤＦ特太ゴシック体" w:hAnsi="ＤＦ特太ゴシック体" w:hint="eastAsia"/>
                          <w:sz w:val="28"/>
                          <w:szCs w:val="24"/>
                        </w:rPr>
                        <w:t xml:space="preserve">　</w:t>
                      </w:r>
                      <w:r w:rsidR="00E677E1">
                        <w:rPr>
                          <w:rFonts w:hint="eastAsia"/>
                          <w:sz w:val="28"/>
                          <w:szCs w:val="24"/>
                        </w:rPr>
                        <w:t xml:space="preserve">　</w:t>
                      </w:r>
                    </w:p>
                    <w:p w14:paraId="7DF4BA4F" w14:textId="77777777" w:rsidR="00FF4F41" w:rsidRPr="002E7A62" w:rsidRDefault="00FF4F41" w:rsidP="00BF68BD">
                      <w:pPr>
                        <w:pStyle w:val="ac"/>
                        <w:spacing w:line="240" w:lineRule="atLeast"/>
                        <w:rPr>
                          <w:color w:val="FF0000"/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 xml:space="preserve">　</w:t>
                      </w:r>
                      <w:r w:rsidRPr="002E7A62">
                        <w:rPr>
                          <w:rFonts w:hint="eastAsia"/>
                          <w:color w:val="FF0000"/>
                          <w:sz w:val="28"/>
                          <w:szCs w:val="24"/>
                        </w:rPr>
                        <w:t xml:space="preserve">　　　　　　　　　　　</w:t>
                      </w:r>
                    </w:p>
                    <w:p w14:paraId="76FB6EC3" w14:textId="77777777" w:rsidR="00E55C6F" w:rsidRPr="00E677E1" w:rsidRDefault="00C83FF7" w:rsidP="00670DD9">
                      <w:pPr>
                        <w:spacing w:line="240" w:lineRule="atLeast"/>
                        <w:rPr>
                          <w:b/>
                          <w:szCs w:val="21"/>
                        </w:rPr>
                      </w:pPr>
                      <w:r w:rsidRPr="00E677E1">
                        <w:rPr>
                          <w:rFonts w:hint="eastAsia"/>
                          <w:b/>
                          <w:szCs w:val="21"/>
                        </w:rPr>
                        <w:t>＊持ち物には必ずひらがなで</w:t>
                      </w:r>
                      <w:r w:rsidRPr="00E677E1">
                        <w:rPr>
                          <w:b/>
                          <w:szCs w:val="21"/>
                        </w:rPr>
                        <w:t>記名を</w:t>
                      </w:r>
                      <w:r w:rsidRPr="00E677E1">
                        <w:rPr>
                          <w:rFonts w:hint="eastAsia"/>
                          <w:b/>
                          <w:szCs w:val="21"/>
                        </w:rPr>
                        <w:t>お願いします</w:t>
                      </w:r>
                      <w:r w:rsidRPr="00E677E1">
                        <w:rPr>
                          <w:b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44095" w:rsidRPr="00496F1D">
        <w:rPr>
          <w:rFonts w:ascii="ＭＳ 明朝" w:eastAsia="ＭＳ 明朝" w:hAnsi="ＭＳ 明朝" w:cs="ＭＳ 明朝" w:hint="eastAsia"/>
          <w:b/>
          <w:bCs/>
          <w:kern w:val="0"/>
          <w:sz w:val="30"/>
          <w:szCs w:val="30"/>
        </w:rPr>
        <w:t>（２）家庭で用意するもの</w:t>
      </w:r>
    </w:p>
    <w:p w14:paraId="79F011E0" w14:textId="77777777" w:rsidR="0099352E" w:rsidRPr="002B262B" w:rsidRDefault="0099352E" w:rsidP="00D4409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9EAB537" w14:textId="77777777" w:rsidR="003F76F3" w:rsidRDefault="003F76F3" w:rsidP="00490AE7"/>
    <w:p w14:paraId="0C36B5C2" w14:textId="77777777" w:rsidR="00852A2F" w:rsidRDefault="00852A2F" w:rsidP="00D2292F"/>
    <w:p w14:paraId="29E77E7D" w14:textId="77777777" w:rsidR="00852A2F" w:rsidRPr="00D2292F" w:rsidRDefault="00852A2F" w:rsidP="00D2292F"/>
    <w:p w14:paraId="30EC3EED" w14:textId="77777777" w:rsidR="00D2292F" w:rsidRPr="00D2292F" w:rsidRDefault="00D2292F" w:rsidP="00D2292F"/>
    <w:p w14:paraId="7236E8CE" w14:textId="77777777" w:rsidR="00D2292F" w:rsidRPr="00D2292F" w:rsidRDefault="00D2292F" w:rsidP="00D2292F"/>
    <w:p w14:paraId="3F8E1774" w14:textId="77777777" w:rsidR="00D2292F" w:rsidRPr="00D2292F" w:rsidRDefault="00D2292F" w:rsidP="00D2292F"/>
    <w:p w14:paraId="49269747" w14:textId="77777777" w:rsidR="00D2292F" w:rsidRPr="00D2292F" w:rsidRDefault="00D2292F" w:rsidP="00D2292F"/>
    <w:p w14:paraId="68866C56" w14:textId="77777777" w:rsidR="00D2292F" w:rsidRPr="00D2292F" w:rsidRDefault="00D2292F" w:rsidP="00D2292F"/>
    <w:p w14:paraId="07F70E84" w14:textId="77777777" w:rsidR="00D2292F" w:rsidRPr="00D2292F" w:rsidRDefault="00D2292F" w:rsidP="00D2292F"/>
    <w:p w14:paraId="2BF48751" w14:textId="77777777" w:rsidR="00D2292F" w:rsidRPr="00D2292F" w:rsidRDefault="00D2292F" w:rsidP="00D2292F"/>
    <w:p w14:paraId="5EF7EC17" w14:textId="77777777" w:rsidR="00D2292F" w:rsidRPr="00D2292F" w:rsidRDefault="00D2292F" w:rsidP="00D2292F"/>
    <w:p w14:paraId="68291B00" w14:textId="77777777" w:rsidR="00D2292F" w:rsidRPr="00D2292F" w:rsidRDefault="00D2292F" w:rsidP="00D2292F"/>
    <w:p w14:paraId="0BFDB761" w14:textId="77777777" w:rsidR="00D2292F" w:rsidRPr="00D2292F" w:rsidRDefault="00D2292F" w:rsidP="00D2292F"/>
    <w:p w14:paraId="1F70B8B1" w14:textId="77777777" w:rsidR="00D2292F" w:rsidRPr="00D2292F" w:rsidRDefault="00D2292F" w:rsidP="00D2292F"/>
    <w:p w14:paraId="426A1779" w14:textId="77777777" w:rsidR="00D2292F" w:rsidRPr="00D2292F" w:rsidRDefault="00D2292F" w:rsidP="00D2292F"/>
    <w:p w14:paraId="7B134722" w14:textId="77777777" w:rsidR="00D2292F" w:rsidRPr="00D2292F" w:rsidRDefault="00D2292F" w:rsidP="00D2292F"/>
    <w:p w14:paraId="2D9CDCD0" w14:textId="77777777" w:rsidR="00D2292F" w:rsidRPr="00D2292F" w:rsidRDefault="00D2292F" w:rsidP="00D2292F"/>
    <w:p w14:paraId="75CFDBF8" w14:textId="77777777" w:rsidR="00D2292F" w:rsidRPr="00D2292F" w:rsidRDefault="00D2292F" w:rsidP="00D2292F"/>
    <w:p w14:paraId="4236B314" w14:textId="77777777" w:rsidR="00D2292F" w:rsidRPr="00D2292F" w:rsidRDefault="00D2292F" w:rsidP="00D2292F"/>
    <w:p w14:paraId="4780D504" w14:textId="77777777" w:rsidR="00D2292F" w:rsidRPr="00D2292F" w:rsidRDefault="00D2292F" w:rsidP="00D2292F"/>
    <w:p w14:paraId="3478D09F" w14:textId="77777777" w:rsidR="00D2292F" w:rsidRDefault="009471D2" w:rsidP="00D2292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63A4612" wp14:editId="449F0B3D">
                <wp:simplePos x="0" y="0"/>
                <wp:positionH relativeFrom="margin">
                  <wp:posOffset>4112895</wp:posOffset>
                </wp:positionH>
                <wp:positionV relativeFrom="paragraph">
                  <wp:posOffset>127635</wp:posOffset>
                </wp:positionV>
                <wp:extent cx="1590675" cy="2371725"/>
                <wp:effectExtent l="0" t="0" r="28575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80A181" w14:textId="77777777" w:rsidR="00703745" w:rsidRDefault="0070374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下線の</w:t>
                            </w:r>
                            <w:r>
                              <w:rPr>
                                <w:sz w:val="24"/>
                              </w:rPr>
                              <w:t>学用品は、</w:t>
                            </w:r>
                          </w:p>
                          <w:p w14:paraId="36C0AEA0" w14:textId="77777777" w:rsidR="006214C1" w:rsidRPr="006214C1" w:rsidRDefault="006214C1">
                            <w:pPr>
                              <w:rPr>
                                <w:sz w:val="24"/>
                              </w:rPr>
                            </w:pPr>
                            <w:r w:rsidRPr="006214C1">
                              <w:rPr>
                                <w:rFonts w:hint="eastAsia"/>
                                <w:sz w:val="24"/>
                              </w:rPr>
                              <w:t>説明会</w:t>
                            </w:r>
                            <w:r w:rsidRPr="006214C1">
                              <w:rPr>
                                <w:sz w:val="24"/>
                              </w:rPr>
                              <w:t>終了後に販売します。</w:t>
                            </w:r>
                          </w:p>
                          <w:p w14:paraId="18F80505" w14:textId="77777777" w:rsidR="006214C1" w:rsidRPr="006214C1" w:rsidRDefault="006214C1" w:rsidP="006214C1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 w:rsidRPr="006214C1">
                              <w:rPr>
                                <w:rFonts w:hint="eastAsia"/>
                                <w:sz w:val="24"/>
                              </w:rPr>
                              <w:t>（おさがりでも構いませんが、中身を確認し</w:t>
                            </w:r>
                            <w:r w:rsidRPr="006214C1">
                              <w:rPr>
                                <w:sz w:val="24"/>
                              </w:rPr>
                              <w:t>、</w:t>
                            </w:r>
                            <w:r w:rsidRPr="006214C1">
                              <w:rPr>
                                <w:rFonts w:hint="eastAsia"/>
                                <w:sz w:val="24"/>
                              </w:rPr>
                              <w:t>補充を</w:t>
                            </w:r>
                            <w:r w:rsidRPr="006214C1">
                              <w:rPr>
                                <w:sz w:val="24"/>
                              </w:rPr>
                              <w:t>お願いします。</w:t>
                            </w:r>
                            <w:r w:rsidR="00B2322F">
                              <w:rPr>
                                <w:rFonts w:hint="eastAsia"/>
                                <w:sz w:val="24"/>
                              </w:rPr>
                              <w:t>また、名前の書き直し</w:t>
                            </w:r>
                            <w:r w:rsidR="002D7F1F">
                              <w:rPr>
                                <w:rFonts w:hint="eastAsia"/>
                                <w:sz w:val="24"/>
                              </w:rPr>
                              <w:t>も</w:t>
                            </w:r>
                            <w:r w:rsidR="00B2322F">
                              <w:rPr>
                                <w:sz w:val="24"/>
                              </w:rPr>
                              <w:t>お願いします。</w:t>
                            </w:r>
                            <w:r w:rsidRPr="006214C1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F680" id="テキスト ボックス 23" o:spid="_x0000_s1031" type="#_x0000_t202" style="position:absolute;left:0;text-align:left;margin-left:323.85pt;margin-top:10.05pt;width:125.25pt;height:186.7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8MibAIAALwEAAAOAAAAZHJzL2Uyb0RvYy54bWysVEtu2zAQ3RfoHQjua8n/xrAcuA5cFDCS&#10;AE6RNU1RtgCKw5K0JXcZA0UP0SsUXfc8ukiH9DdpVkU3FIczfJx580bD66qQZCOMzUEltNmIKRGK&#10;Q5qrZUI/P0zfvafEOqZSJkGJhG6Fpdejt2+GpR6IFqxApsIQBFF2UOqErpzTgyiyfCUKZhughUJn&#10;BqZgDk2zjFLDSkQvZNSK415Ugkm1AS6sxdObvZOOAn6WCe7usswKR2RCMTcXVhPWhV+j0ZANlobp&#10;Vc4PabB/yKJgucJHT1A3zDGyNvlfUEXODVjIXINDEUGW5VyEGrCaZvyimvmKaRFqQXKsPtFk/x8s&#10;v93cG5KnCW21KVGswB7Vu2/108/66Xe9+07q3Y96t6uffqFNMAYJK7Ud4L25xpuu+gAVNv54bvHQ&#10;81BlpvBfrJCgH6nfnugWlSPcX+pexb1+lxKOvla73+y3uh4nOl/XxrqPAgriNwk12M9AM9vMrNuH&#10;HkP8axZknk5zKYPhNSQm0pANw+5LF5JE8GdRUpEyob12Nw7Az3xBhWcEV72CgHhSYc6elH3xfueq&#10;RRVYDQX5kwWkW+TLwF6CVvNpjjXNmHX3zKDmkCKcI3eHSyYBc4LDjpIVmK+vnft4lAJ6KSlRwwm1&#10;X9bMCErkJ4UiuWp2Ol70weh0+y00zKVncelR62ICSFQTJ1bzsPXxTh63mYHiEcdt7F9FF1Mc306o&#10;O24nbj9ZOK5cjMchCGWumZupueYe2jfGd+yhemRGH9rqUBG3cFQ7G7zo7j7W31QwXjvI8tD6M6sH&#10;+nFEgngO4+xn8NIOUeefzugPAAAA//8DAFBLAwQUAAYACAAAACEASxpO/OEAAAAKAQAADwAAAGRy&#10;cy9kb3ducmV2LnhtbEyPQUvDQBCF74L/YRnBi9hNU0nTmEkRQYpeiq2FHrfZMQnNzobdbRv/veup&#10;Hof38d435XI0vTiT851lhOkkAUFcW91xg/C1fXvMQfigWKveMiH8kIdldXtTqkLbC3/SeRMaEUvY&#10;FwqhDWEopPR1S0b5iR2IY/ZtnVEhnq6R2qlLLDe9TJMkk0Z1HBdaNdBrS/VxczIIPKYuZO2H39ph&#10;dXxfrWm/3j0g3t+NL88gAo3hCsOfflSHKjod7Im1Fz1C9jSfRxQhTaYgIpAv8hTEAWG2mGUgq1L+&#10;f6H6BQAA//8DAFBLAQItABQABgAIAAAAIQC2gziS/gAAAOEBAAATAAAAAAAAAAAAAAAAAAAAAABb&#10;Q29udGVudF9UeXBlc10ueG1sUEsBAi0AFAAGAAgAAAAhADj9If/WAAAAlAEAAAsAAAAAAAAAAAAA&#10;AAAALwEAAF9yZWxzLy5yZWxzUEsBAi0AFAAGAAgAAAAhAIjzwyJsAgAAvAQAAA4AAAAAAAAAAAAA&#10;AAAALgIAAGRycy9lMm9Eb2MueG1sUEsBAi0AFAAGAAgAAAAhAEsaTvzhAAAACgEAAA8AAAAAAAAA&#10;AAAAAAAAxgQAAGRycy9kb3ducmV2LnhtbFBLBQYAAAAABAAEAPMAAADUBQAAAAA=&#10;" fillcolor="white [3201]" strokecolor="black [3213]" strokeweight=".5pt">
                <v:textbox>
                  <w:txbxContent>
                    <w:p w:rsidR="00703745" w:rsidRDefault="0070374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下線の</w:t>
                      </w:r>
                      <w:r>
                        <w:rPr>
                          <w:sz w:val="24"/>
                        </w:rPr>
                        <w:t>学用品は、</w:t>
                      </w:r>
                    </w:p>
                    <w:p w:rsidR="006214C1" w:rsidRPr="006214C1" w:rsidRDefault="006214C1">
                      <w:pPr>
                        <w:rPr>
                          <w:sz w:val="24"/>
                        </w:rPr>
                      </w:pPr>
                      <w:r w:rsidRPr="006214C1">
                        <w:rPr>
                          <w:rFonts w:hint="eastAsia"/>
                          <w:sz w:val="24"/>
                        </w:rPr>
                        <w:t>説明会</w:t>
                      </w:r>
                      <w:r w:rsidRPr="006214C1">
                        <w:rPr>
                          <w:sz w:val="24"/>
                        </w:rPr>
                        <w:t>終了後に販売します。</w:t>
                      </w:r>
                    </w:p>
                    <w:p w:rsidR="006214C1" w:rsidRPr="006214C1" w:rsidRDefault="006214C1" w:rsidP="006214C1">
                      <w:pPr>
                        <w:ind w:left="240" w:hangingChars="100" w:hanging="240"/>
                        <w:rPr>
                          <w:sz w:val="24"/>
                        </w:rPr>
                      </w:pPr>
                      <w:r w:rsidRPr="006214C1">
                        <w:rPr>
                          <w:rFonts w:hint="eastAsia"/>
                          <w:sz w:val="24"/>
                        </w:rPr>
                        <w:t>（おさがりでも構いませんが、中身を確認し</w:t>
                      </w:r>
                      <w:r w:rsidRPr="006214C1">
                        <w:rPr>
                          <w:sz w:val="24"/>
                        </w:rPr>
                        <w:t>、</w:t>
                      </w:r>
                      <w:r w:rsidRPr="006214C1">
                        <w:rPr>
                          <w:rFonts w:hint="eastAsia"/>
                          <w:sz w:val="24"/>
                        </w:rPr>
                        <w:t>補充を</w:t>
                      </w:r>
                      <w:r w:rsidRPr="006214C1">
                        <w:rPr>
                          <w:sz w:val="24"/>
                        </w:rPr>
                        <w:t>お願いします。</w:t>
                      </w:r>
                      <w:r w:rsidR="00B2322F">
                        <w:rPr>
                          <w:rFonts w:hint="eastAsia"/>
                          <w:sz w:val="24"/>
                        </w:rPr>
                        <w:t>また、名前の書き直し</w:t>
                      </w:r>
                      <w:r w:rsidR="002D7F1F">
                        <w:rPr>
                          <w:rFonts w:hint="eastAsia"/>
                          <w:sz w:val="24"/>
                        </w:rPr>
                        <w:t>も</w:t>
                      </w:r>
                      <w:r w:rsidR="00B2322F">
                        <w:rPr>
                          <w:sz w:val="24"/>
                        </w:rPr>
                        <w:t>お願いします。</w:t>
                      </w:r>
                      <w:r w:rsidRPr="006214C1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83942" w14:textId="77777777" w:rsidR="00D54FA8" w:rsidRDefault="00D54FA8" w:rsidP="00D2292F"/>
    <w:p w14:paraId="7CE9561D" w14:textId="77777777" w:rsidR="00D2292F" w:rsidRDefault="00D2292F" w:rsidP="00D2292F"/>
    <w:p w14:paraId="1E999F22" w14:textId="77777777" w:rsidR="00D2292F" w:rsidRDefault="00D2292F" w:rsidP="00D2292F"/>
    <w:p w14:paraId="067A93ED" w14:textId="77777777" w:rsidR="00D2292F" w:rsidRDefault="00D2292F" w:rsidP="00D2292F"/>
    <w:p w14:paraId="2789A3E5" w14:textId="77777777" w:rsidR="00D2292F" w:rsidRDefault="00D2292F" w:rsidP="00D2292F"/>
    <w:p w14:paraId="666155E4" w14:textId="77777777" w:rsidR="00D2292F" w:rsidRDefault="00D2292F" w:rsidP="00D2292F"/>
    <w:p w14:paraId="3F28F387" w14:textId="77777777" w:rsidR="00487DA3" w:rsidRDefault="00487DA3" w:rsidP="00487DA3">
      <w:pPr>
        <w:pStyle w:val="ac"/>
        <w:spacing w:line="240" w:lineRule="atLeast"/>
        <w:ind w:firstLineChars="1200" w:firstLine="2520"/>
      </w:pPr>
    </w:p>
    <w:p w14:paraId="21136ADF" w14:textId="77777777" w:rsidR="00487DA3" w:rsidRDefault="00487DA3" w:rsidP="00487DA3">
      <w:pPr>
        <w:pStyle w:val="ac"/>
        <w:spacing w:line="240" w:lineRule="atLeast"/>
        <w:ind w:firstLineChars="1200" w:firstLine="2520"/>
      </w:pPr>
    </w:p>
    <w:p w14:paraId="00F7A4EA" w14:textId="77777777" w:rsidR="009471D2" w:rsidRDefault="009471D2" w:rsidP="00487DA3">
      <w:pPr>
        <w:pStyle w:val="ac"/>
        <w:spacing w:line="240" w:lineRule="atLeast"/>
        <w:ind w:firstLineChars="1200" w:firstLine="3360"/>
        <w:rPr>
          <w:rFonts w:ascii="ＤＦ特太ゴシック体" w:eastAsia="ＤＦ特太ゴシック体" w:hAnsi="ＤＦ特太ゴシック体"/>
          <w:color w:val="FFFFFF" w:themeColor="background1"/>
          <w:sz w:val="28"/>
          <w:szCs w:val="24"/>
          <w:bdr w:val="single" w:sz="4" w:space="0" w:color="auto"/>
        </w:rPr>
      </w:pPr>
    </w:p>
    <w:p w14:paraId="377E4574" w14:textId="77777777" w:rsidR="00E677E1" w:rsidRPr="00487DA3" w:rsidRDefault="00FF4F41" w:rsidP="00487DA3">
      <w:pPr>
        <w:pStyle w:val="ac"/>
        <w:spacing w:line="240" w:lineRule="atLeast"/>
        <w:ind w:firstLineChars="1200" w:firstLine="3360"/>
        <w:rPr>
          <w:sz w:val="24"/>
          <w:szCs w:val="24"/>
        </w:rPr>
      </w:pPr>
      <w:r w:rsidRPr="00BF68BD">
        <w:rPr>
          <w:rFonts w:ascii="ＤＦ特太ゴシック体" w:eastAsia="ＤＦ特太ゴシック体" w:hAnsi="ＤＦ特太ゴシック体" w:hint="eastAsia"/>
          <w:color w:val="FFFFFF" w:themeColor="background1"/>
          <w:sz w:val="28"/>
          <w:szCs w:val="24"/>
          <w:bdr w:val="single" w:sz="4" w:space="0" w:color="auto"/>
        </w:rPr>
        <w:t>・</w:t>
      </w:r>
      <w:r w:rsidRPr="00BF68BD">
        <w:rPr>
          <w:rFonts w:ascii="ＤＦ特太ゴシック体" w:eastAsia="ＤＦ特太ゴシック体" w:hAnsi="ＤＦ特太ゴシック体" w:hint="eastAsia"/>
          <w:color w:val="FFFFFF" w:themeColor="background1"/>
          <w:sz w:val="28"/>
          <w:szCs w:val="24"/>
        </w:rPr>
        <w:t xml:space="preserve">　</w:t>
      </w:r>
      <w:r w:rsidRPr="00E677E1">
        <w:rPr>
          <w:rFonts w:ascii="ＤＦ特太ゴシック体" w:eastAsia="ＤＦ特太ゴシック体" w:hAnsi="ＤＦ特太ゴシック体" w:hint="eastAsia"/>
          <w:b/>
          <w:sz w:val="28"/>
          <w:szCs w:val="24"/>
          <w:u w:val="single"/>
        </w:rPr>
        <w:t>絵本</w:t>
      </w:r>
      <w:r w:rsidR="00E677E1" w:rsidRPr="00E677E1">
        <w:rPr>
          <w:rFonts w:ascii="ＤＦ特太ゴシック体" w:eastAsia="ＤＦ特太ゴシック体" w:hAnsi="ＤＦ特太ゴシック体" w:hint="eastAsia"/>
          <w:b/>
          <w:sz w:val="28"/>
          <w:szCs w:val="24"/>
          <w:u w:val="single"/>
        </w:rPr>
        <w:t>バック</w:t>
      </w:r>
      <w:r w:rsidR="00E677E1">
        <w:rPr>
          <w:rFonts w:hint="eastAsia"/>
          <w:sz w:val="28"/>
          <w:szCs w:val="24"/>
        </w:rPr>
        <w:t>（</w:t>
      </w:r>
      <w:r w:rsidR="00E677E1" w:rsidRPr="00487DA3">
        <w:rPr>
          <w:rFonts w:hint="eastAsia"/>
          <w:sz w:val="24"/>
          <w:szCs w:val="24"/>
        </w:rPr>
        <w:t>算数セットのカバン</w:t>
      </w:r>
      <w:r w:rsidR="00E677E1" w:rsidRPr="00487DA3">
        <w:rPr>
          <w:sz w:val="24"/>
          <w:szCs w:val="24"/>
        </w:rPr>
        <w:t>でもいいです。</w:t>
      </w:r>
      <w:r w:rsidR="00E677E1" w:rsidRPr="00487DA3">
        <w:rPr>
          <w:rFonts w:hint="eastAsia"/>
          <w:sz w:val="24"/>
          <w:szCs w:val="24"/>
        </w:rPr>
        <w:t>）</w:t>
      </w:r>
    </w:p>
    <w:p w14:paraId="023B3F93" w14:textId="77777777" w:rsidR="00D2292F" w:rsidRDefault="00D2292F" w:rsidP="00E677E1">
      <w:pPr>
        <w:ind w:firstLineChars="100" w:firstLine="210"/>
      </w:pPr>
    </w:p>
    <w:sectPr w:rsidR="00D2292F" w:rsidSect="00C75DBA">
      <w:pgSz w:w="11906" w:h="16838"/>
      <w:pgMar w:top="720" w:right="1304" w:bottom="720" w:left="130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2E79" w14:textId="77777777" w:rsidR="00E55C6F" w:rsidRDefault="00E55C6F" w:rsidP="00437CB1">
      <w:r>
        <w:separator/>
      </w:r>
    </w:p>
  </w:endnote>
  <w:endnote w:type="continuationSeparator" w:id="0">
    <w:p w14:paraId="6DA70BF0" w14:textId="77777777" w:rsidR="00E55C6F" w:rsidRDefault="00E55C6F" w:rsidP="0043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D16F" w14:textId="77777777" w:rsidR="00E55C6F" w:rsidRDefault="00E55C6F" w:rsidP="00437CB1">
      <w:r>
        <w:separator/>
      </w:r>
    </w:p>
  </w:footnote>
  <w:footnote w:type="continuationSeparator" w:id="0">
    <w:p w14:paraId="04D908EB" w14:textId="77777777" w:rsidR="00E55C6F" w:rsidRDefault="00E55C6F" w:rsidP="00437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12A8B"/>
    <w:multiLevelType w:val="hybridMultilevel"/>
    <w:tmpl w:val="C2269CCA"/>
    <w:lvl w:ilvl="0" w:tplc="958223E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22706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363"/>
  <w:displayHorizontalDrawingGridEvery w:val="0"/>
  <w:characterSpacingControl w:val="compressPunctuation"/>
  <w:hdrShapeDefaults>
    <o:shapedefaults v:ext="edit" spidmax="126977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AE7"/>
    <w:rsid w:val="000113BB"/>
    <w:rsid w:val="000242FE"/>
    <w:rsid w:val="0002461E"/>
    <w:rsid w:val="000369C8"/>
    <w:rsid w:val="00055686"/>
    <w:rsid w:val="000654F5"/>
    <w:rsid w:val="000735B9"/>
    <w:rsid w:val="00076966"/>
    <w:rsid w:val="000979C9"/>
    <w:rsid w:val="000A08E1"/>
    <w:rsid w:val="000A2CF6"/>
    <w:rsid w:val="000C33AF"/>
    <w:rsid w:val="000F7976"/>
    <w:rsid w:val="00110EDB"/>
    <w:rsid w:val="00121290"/>
    <w:rsid w:val="00140520"/>
    <w:rsid w:val="0019320F"/>
    <w:rsid w:val="0019527A"/>
    <w:rsid w:val="001956C6"/>
    <w:rsid w:val="001A0CC4"/>
    <w:rsid w:val="001C211F"/>
    <w:rsid w:val="001D2CD4"/>
    <w:rsid w:val="001F1045"/>
    <w:rsid w:val="00201A7D"/>
    <w:rsid w:val="00224525"/>
    <w:rsid w:val="0023593C"/>
    <w:rsid w:val="002364FB"/>
    <w:rsid w:val="00244B82"/>
    <w:rsid w:val="0025679C"/>
    <w:rsid w:val="002A2A5B"/>
    <w:rsid w:val="002B262B"/>
    <w:rsid w:val="002B63F6"/>
    <w:rsid w:val="002C4B46"/>
    <w:rsid w:val="002D50B9"/>
    <w:rsid w:val="002D7F1F"/>
    <w:rsid w:val="002E1FF6"/>
    <w:rsid w:val="002E7A62"/>
    <w:rsid w:val="003035E8"/>
    <w:rsid w:val="003313F8"/>
    <w:rsid w:val="003461F1"/>
    <w:rsid w:val="003735D6"/>
    <w:rsid w:val="00376C4F"/>
    <w:rsid w:val="00384B9A"/>
    <w:rsid w:val="0038609D"/>
    <w:rsid w:val="003B539C"/>
    <w:rsid w:val="003B66AB"/>
    <w:rsid w:val="003C0526"/>
    <w:rsid w:val="003C1511"/>
    <w:rsid w:val="003C39E5"/>
    <w:rsid w:val="003C4D3F"/>
    <w:rsid w:val="003D54C4"/>
    <w:rsid w:val="003E21BB"/>
    <w:rsid w:val="003F76F3"/>
    <w:rsid w:val="00407307"/>
    <w:rsid w:val="00410956"/>
    <w:rsid w:val="00437CB1"/>
    <w:rsid w:val="0047358B"/>
    <w:rsid w:val="00481C47"/>
    <w:rsid w:val="004870BD"/>
    <w:rsid w:val="00487DA3"/>
    <w:rsid w:val="00490AE7"/>
    <w:rsid w:val="00496F1D"/>
    <w:rsid w:val="004D37AB"/>
    <w:rsid w:val="004D7797"/>
    <w:rsid w:val="004F0F67"/>
    <w:rsid w:val="004F44B9"/>
    <w:rsid w:val="0052276C"/>
    <w:rsid w:val="005835B6"/>
    <w:rsid w:val="005C654C"/>
    <w:rsid w:val="005C7157"/>
    <w:rsid w:val="005D3A5D"/>
    <w:rsid w:val="005D6670"/>
    <w:rsid w:val="005F4C2D"/>
    <w:rsid w:val="00602F33"/>
    <w:rsid w:val="006214C1"/>
    <w:rsid w:val="00660E08"/>
    <w:rsid w:val="00665B2B"/>
    <w:rsid w:val="00670DD9"/>
    <w:rsid w:val="00671B74"/>
    <w:rsid w:val="006A3B5F"/>
    <w:rsid w:val="006B70E7"/>
    <w:rsid w:val="006F589F"/>
    <w:rsid w:val="00701B40"/>
    <w:rsid w:val="00703745"/>
    <w:rsid w:val="007100C9"/>
    <w:rsid w:val="00717A8B"/>
    <w:rsid w:val="00736F62"/>
    <w:rsid w:val="00755BBD"/>
    <w:rsid w:val="007857AF"/>
    <w:rsid w:val="00787AC7"/>
    <w:rsid w:val="007B16DE"/>
    <w:rsid w:val="007B3033"/>
    <w:rsid w:val="007E582D"/>
    <w:rsid w:val="007E62CB"/>
    <w:rsid w:val="007F0B7B"/>
    <w:rsid w:val="007F2C06"/>
    <w:rsid w:val="00806E6D"/>
    <w:rsid w:val="008179B2"/>
    <w:rsid w:val="00821901"/>
    <w:rsid w:val="008220B5"/>
    <w:rsid w:val="0082588B"/>
    <w:rsid w:val="00832D93"/>
    <w:rsid w:val="00852A2F"/>
    <w:rsid w:val="008748EA"/>
    <w:rsid w:val="008E118A"/>
    <w:rsid w:val="00911E61"/>
    <w:rsid w:val="00925DDB"/>
    <w:rsid w:val="009321BD"/>
    <w:rsid w:val="009471D2"/>
    <w:rsid w:val="00955FBE"/>
    <w:rsid w:val="00957F84"/>
    <w:rsid w:val="0096466E"/>
    <w:rsid w:val="0099352E"/>
    <w:rsid w:val="009C2FC7"/>
    <w:rsid w:val="009D780D"/>
    <w:rsid w:val="009E0DB5"/>
    <w:rsid w:val="009E0FDA"/>
    <w:rsid w:val="009E7CEF"/>
    <w:rsid w:val="009E7FA3"/>
    <w:rsid w:val="009F14A3"/>
    <w:rsid w:val="009F7CE7"/>
    <w:rsid w:val="00A16627"/>
    <w:rsid w:val="00A34CA2"/>
    <w:rsid w:val="00A42370"/>
    <w:rsid w:val="00A463E1"/>
    <w:rsid w:val="00A7189C"/>
    <w:rsid w:val="00A83663"/>
    <w:rsid w:val="00A93C66"/>
    <w:rsid w:val="00AC1B25"/>
    <w:rsid w:val="00AC3C21"/>
    <w:rsid w:val="00AD23BE"/>
    <w:rsid w:val="00AD6F24"/>
    <w:rsid w:val="00AE79E7"/>
    <w:rsid w:val="00B21C1E"/>
    <w:rsid w:val="00B2322F"/>
    <w:rsid w:val="00B256D2"/>
    <w:rsid w:val="00B3045E"/>
    <w:rsid w:val="00B33A28"/>
    <w:rsid w:val="00B420BB"/>
    <w:rsid w:val="00B449EF"/>
    <w:rsid w:val="00B74B8E"/>
    <w:rsid w:val="00BC7612"/>
    <w:rsid w:val="00BD3C30"/>
    <w:rsid w:val="00BE6856"/>
    <w:rsid w:val="00BF68BD"/>
    <w:rsid w:val="00C043ED"/>
    <w:rsid w:val="00C04915"/>
    <w:rsid w:val="00C42675"/>
    <w:rsid w:val="00C63B8B"/>
    <w:rsid w:val="00C7015E"/>
    <w:rsid w:val="00C729B2"/>
    <w:rsid w:val="00C75DBA"/>
    <w:rsid w:val="00C83FF7"/>
    <w:rsid w:val="00C95F70"/>
    <w:rsid w:val="00CA03CB"/>
    <w:rsid w:val="00CB1EAB"/>
    <w:rsid w:val="00CB2FD9"/>
    <w:rsid w:val="00CB7D41"/>
    <w:rsid w:val="00CD2A5F"/>
    <w:rsid w:val="00CD60BB"/>
    <w:rsid w:val="00CE51A3"/>
    <w:rsid w:val="00D2292F"/>
    <w:rsid w:val="00D24412"/>
    <w:rsid w:val="00D25AD1"/>
    <w:rsid w:val="00D44095"/>
    <w:rsid w:val="00D53739"/>
    <w:rsid w:val="00D54FA8"/>
    <w:rsid w:val="00DC3C61"/>
    <w:rsid w:val="00E214B6"/>
    <w:rsid w:val="00E322F6"/>
    <w:rsid w:val="00E55C6F"/>
    <w:rsid w:val="00E677E1"/>
    <w:rsid w:val="00EA0EAB"/>
    <w:rsid w:val="00EA1DF9"/>
    <w:rsid w:val="00EC04A3"/>
    <w:rsid w:val="00F03E4B"/>
    <w:rsid w:val="00F05D53"/>
    <w:rsid w:val="00F10B13"/>
    <w:rsid w:val="00F2736B"/>
    <w:rsid w:val="00F65C21"/>
    <w:rsid w:val="00F71131"/>
    <w:rsid w:val="00F84A2F"/>
    <w:rsid w:val="00F93C2E"/>
    <w:rsid w:val="00F942B5"/>
    <w:rsid w:val="00F95854"/>
    <w:rsid w:val="00FC2D9D"/>
    <w:rsid w:val="00FD7D84"/>
    <w:rsid w:val="00FF4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7BC22BDD"/>
  <w15:docId w15:val="{003175F2-A1C8-4041-B00A-6B47738C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52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FC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44B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0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7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7CB1"/>
  </w:style>
  <w:style w:type="paragraph" w:styleId="a8">
    <w:name w:val="footer"/>
    <w:basedOn w:val="a"/>
    <w:link w:val="a9"/>
    <w:uiPriority w:val="99"/>
    <w:unhideWhenUsed/>
    <w:rsid w:val="00437C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7CB1"/>
  </w:style>
  <w:style w:type="paragraph" w:styleId="Web">
    <w:name w:val="Normal (Web)"/>
    <w:basedOn w:val="a"/>
    <w:uiPriority w:val="99"/>
    <w:semiHidden/>
    <w:unhideWhenUsed/>
    <w:rsid w:val="00787A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2FC7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9C2FC7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9C2FC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9C2FC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C2FC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b">
    <w:name w:val="List Paragraph"/>
    <w:basedOn w:val="a"/>
    <w:uiPriority w:val="34"/>
    <w:qFormat/>
    <w:rsid w:val="006214C1"/>
    <w:pPr>
      <w:ind w:leftChars="400" w:left="840"/>
    </w:pPr>
  </w:style>
  <w:style w:type="paragraph" w:styleId="ac">
    <w:name w:val="No Spacing"/>
    <w:uiPriority w:val="1"/>
    <w:qFormat/>
    <w:rsid w:val="00670DD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rd.yahoo.co.jp/o/image/SIG=12pmma249/EXP=1361094181;_ylt=A3JvcpKlVB9R9k4AvkeU3uV7;_ylu=X3oDMTBiZGdzYWtnBHZ0aWQDanBjMDAz/*-http:/www.city.ryugasaki.ibaraki.jp/var/rev0/0001/7250/kyushoku2.jpg" TargetMode="External"/><Relationship Id="rId17" Type="http://schemas.openxmlformats.org/officeDocument/2006/relationships/hyperlink" Target="http://ord.yahoo.co.jp/o/image/SIG=128nju046/EXP=1361095491;_ylt=A7dPdCfCWR9RIWYAXJuU3uV7;_ylu=X3oDMTBiZGdzYWtnBHZ0aWQDanBjMDAz/*-http:/illpop.com/img_illust/school/supplise_m06.pn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ord.yahoo.co.jp/o/image/SIG=11u2um0ri/EXP=1361094850;_ylt=A3JvcoBCVx9RNikAfP.U3uV7;_ylu=X3oDMTBiZGdzYWtnBHZ0aWQDanBjMDAz/*-http:/www.obu-yoshida-e.ed.jp/CLAS001.gif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CC72-77AD-4CC4-89A7-822C8BB3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yukiko</dc:creator>
  <cp:lastModifiedBy>koumu25068</cp:lastModifiedBy>
  <cp:revision>16</cp:revision>
  <cp:lastPrinted>2024-01-18T06:17:00Z</cp:lastPrinted>
  <dcterms:created xsi:type="dcterms:W3CDTF">2024-01-17T09:03:00Z</dcterms:created>
  <dcterms:modified xsi:type="dcterms:W3CDTF">2026-01-14T07:12:00Z</dcterms:modified>
</cp:coreProperties>
</file>